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40594" w:rsidRDefault="00000000">
      <w:pPr>
        <w:jc w:val="center"/>
        <w:rPr>
          <w:rFonts w:ascii="Open Sans" w:eastAsia="Open Sans" w:hAnsi="Open Sans" w:cs="Open Sans"/>
          <w:sz w:val="24"/>
          <w:szCs w:val="24"/>
        </w:rPr>
      </w:pPr>
      <w:r>
        <w:rPr>
          <w:rFonts w:ascii="Garamond" w:eastAsia="Garamond" w:hAnsi="Garamond" w:cs="Garamond"/>
          <w:noProof/>
          <w:sz w:val="24"/>
          <w:szCs w:val="24"/>
        </w:rPr>
        <w:drawing>
          <wp:inline distT="114300" distB="114300" distL="114300" distR="114300">
            <wp:extent cx="5486400" cy="1358900"/>
            <wp:effectExtent l="0" t="0" r="0" b="0"/>
            <wp:docPr id="12" name="image3.jpg" descr="A birchbark scroll showing the migration of the Ojibwa people from the eastern seaboard to La Pointe, following aegis, a seashell."/>
            <wp:cNvGraphicFramePr/>
            <a:graphic xmlns:a="http://schemas.openxmlformats.org/drawingml/2006/main">
              <a:graphicData uri="http://schemas.openxmlformats.org/drawingml/2006/picture">
                <pic:pic xmlns:pic="http://schemas.openxmlformats.org/drawingml/2006/picture">
                  <pic:nvPicPr>
                    <pic:cNvPr id="12" name="image3.jpg" descr="A birchbark scroll showing the migration of the Ojibwa people from the eastern seaboard to La Pointe, following aegis, a seashell."/>
                    <pic:cNvPicPr preferRelativeResize="0"/>
                  </pic:nvPicPr>
                  <pic:blipFill>
                    <a:blip r:embed="rId7"/>
                    <a:srcRect/>
                    <a:stretch>
                      <a:fillRect/>
                    </a:stretch>
                  </pic:blipFill>
                  <pic:spPr>
                    <a:xfrm>
                      <a:off x="0" y="0"/>
                      <a:ext cx="5486400" cy="1358900"/>
                    </a:xfrm>
                    <a:prstGeom prst="rect">
                      <a:avLst/>
                    </a:prstGeom>
                    <a:ln/>
                  </pic:spPr>
                </pic:pic>
              </a:graphicData>
            </a:graphic>
          </wp:inline>
        </w:drawing>
      </w:r>
    </w:p>
    <w:p w:rsidR="00840594" w:rsidRDefault="00840594">
      <w:pPr>
        <w:jc w:val="center"/>
        <w:rPr>
          <w:rFonts w:ascii="Open Sans" w:eastAsia="Open Sans" w:hAnsi="Open Sans" w:cs="Open Sans"/>
          <w:sz w:val="24"/>
          <w:szCs w:val="24"/>
        </w:rPr>
      </w:pPr>
    </w:p>
    <w:p w:rsidR="00840594" w:rsidRDefault="00000000">
      <w:pPr>
        <w:jc w:val="center"/>
        <w:rPr>
          <w:rFonts w:ascii="Open Sans" w:eastAsia="Open Sans" w:hAnsi="Open Sans" w:cs="Open Sans"/>
          <w:sz w:val="24"/>
          <w:szCs w:val="24"/>
        </w:rPr>
      </w:pPr>
      <w:r>
        <w:rPr>
          <w:rFonts w:ascii="Open Sans" w:eastAsia="Open Sans" w:hAnsi="Open Sans" w:cs="Open Sans"/>
          <w:sz w:val="24"/>
          <w:szCs w:val="24"/>
        </w:rPr>
        <w:t>HIST 281: Winter 2021</w:t>
      </w:r>
    </w:p>
    <w:p w:rsidR="00840594" w:rsidRDefault="00000000">
      <w:pPr>
        <w:jc w:val="center"/>
        <w:rPr>
          <w:rFonts w:ascii="Open Sans" w:eastAsia="Open Sans" w:hAnsi="Open Sans" w:cs="Open Sans"/>
          <w:sz w:val="36"/>
          <w:szCs w:val="36"/>
        </w:rPr>
      </w:pPr>
      <w:r>
        <w:rPr>
          <w:rFonts w:ascii="Open Sans" w:eastAsia="Open Sans" w:hAnsi="Open Sans" w:cs="Open Sans"/>
          <w:sz w:val="36"/>
          <w:szCs w:val="36"/>
        </w:rPr>
        <w:t>Native and Indigenous History Since 1871</w:t>
      </w:r>
    </w:p>
    <w:p w:rsidR="00840594" w:rsidRDefault="00840594">
      <w:pPr>
        <w:rPr>
          <w:rFonts w:ascii="Open Sans" w:eastAsia="Open Sans" w:hAnsi="Open Sans" w:cs="Open Sans"/>
          <w:sz w:val="24"/>
          <w:szCs w:val="24"/>
        </w:rPr>
      </w:pPr>
    </w:p>
    <w:p w:rsidR="00840594" w:rsidRDefault="00000000">
      <w:pPr>
        <w:jc w:val="center"/>
        <w:rPr>
          <w:rFonts w:ascii="Open Sans" w:eastAsia="Open Sans" w:hAnsi="Open Sans" w:cs="Open Sans"/>
          <w:sz w:val="24"/>
          <w:szCs w:val="24"/>
        </w:rPr>
      </w:pPr>
      <w:r>
        <w:rPr>
          <w:rFonts w:ascii="Open Sans" w:eastAsia="Open Sans" w:hAnsi="Open Sans" w:cs="Open Sans"/>
          <w:sz w:val="24"/>
          <w:szCs w:val="24"/>
        </w:rPr>
        <w:t>Hi, I’m Cate Denial, and I’ll be your professor this term.  Welcome to the class!  My pronouns are she/her/hers.</w:t>
      </w:r>
    </w:p>
    <w:p w:rsidR="00840594" w:rsidRDefault="00840594">
      <w:pPr>
        <w:widowControl w:val="0"/>
        <w:spacing w:line="240" w:lineRule="auto"/>
        <w:rPr>
          <w:rFonts w:ascii="Open Sans" w:eastAsia="Open Sans" w:hAnsi="Open Sans" w:cs="Open Sans"/>
          <w:sz w:val="24"/>
          <w:szCs w:val="24"/>
        </w:rPr>
      </w:pPr>
    </w:p>
    <w:p w:rsidR="00840594" w:rsidRDefault="00840594">
      <w:pPr>
        <w:widowControl w:val="0"/>
        <w:spacing w:line="240" w:lineRule="auto"/>
        <w:rPr>
          <w:rFonts w:ascii="Open Sans" w:eastAsia="Open Sans" w:hAnsi="Open Sans" w:cs="Open Sans"/>
          <w:sz w:val="24"/>
          <w:szCs w:val="24"/>
        </w:rPr>
      </w:pPr>
    </w:p>
    <w:p w:rsidR="00840594" w:rsidRDefault="00000000">
      <w:pPr>
        <w:widowControl w:val="0"/>
        <w:spacing w:line="240" w:lineRule="auto"/>
        <w:ind w:left="2160"/>
        <w:rPr>
          <w:rFonts w:ascii="Open Sans" w:eastAsia="Open Sans" w:hAnsi="Open Sans" w:cs="Open Sans"/>
          <w:sz w:val="24"/>
          <w:szCs w:val="24"/>
        </w:rPr>
      </w:pPr>
      <w:r>
        <w:rPr>
          <w:rFonts w:ascii="Open Sans" w:eastAsia="Open Sans" w:hAnsi="Open Sans" w:cs="Open Sans"/>
          <w:b/>
          <w:sz w:val="24"/>
          <w:szCs w:val="24"/>
        </w:rPr>
        <w:t>You can reach me by email at</w:t>
      </w:r>
      <w:r>
        <w:rPr>
          <w:rFonts w:ascii="Open Sans" w:eastAsia="Open Sans" w:hAnsi="Open Sans" w:cs="Open Sans"/>
          <w:sz w:val="24"/>
          <w:szCs w:val="24"/>
        </w:rPr>
        <w:t xml:space="preserve"> </w:t>
      </w:r>
      <w:hyperlink r:id="rId8">
        <w:r>
          <w:rPr>
            <w:rFonts w:ascii="Open Sans" w:eastAsia="Open Sans" w:hAnsi="Open Sans" w:cs="Open Sans"/>
            <w:color w:val="1155CC"/>
            <w:sz w:val="24"/>
            <w:szCs w:val="24"/>
            <w:u w:val="single"/>
          </w:rPr>
          <w:t>cdenial@knox.edu</w:t>
        </w:r>
      </w:hyperlink>
      <w:r>
        <w:rPr>
          <w:noProof/>
        </w:rPr>
        <w:drawing>
          <wp:anchor distT="114300" distB="114300" distL="114300" distR="114300" simplePos="0" relativeHeight="251658240" behindDoc="0" locked="0" layoutInCell="1" hidden="0" allowOverlap="1">
            <wp:simplePos x="0" y="0"/>
            <wp:positionH relativeFrom="column">
              <wp:posOffset>-57149</wp:posOffset>
            </wp:positionH>
            <wp:positionV relativeFrom="paragraph">
              <wp:posOffset>278489</wp:posOffset>
            </wp:positionV>
            <wp:extent cx="1023938" cy="1029271"/>
            <wp:effectExtent l="0" t="0" r="0" b="0"/>
            <wp:wrapSquare wrapText="bothSides" distT="114300" distB="114300" distL="114300" distR="114300"/>
            <wp:docPr id="8" name="image19.png" descr="A capital M that is multi-colored - the symbol for Google Mail."/>
            <wp:cNvGraphicFramePr/>
            <a:graphic xmlns:a="http://schemas.openxmlformats.org/drawingml/2006/main">
              <a:graphicData uri="http://schemas.openxmlformats.org/drawingml/2006/picture">
                <pic:pic xmlns:pic="http://schemas.openxmlformats.org/drawingml/2006/picture">
                  <pic:nvPicPr>
                    <pic:cNvPr id="8" name="image19.png" descr="A capital M that is multi-colored - the symbol for Google Mail."/>
                    <pic:cNvPicPr preferRelativeResize="0"/>
                  </pic:nvPicPr>
                  <pic:blipFill>
                    <a:blip r:embed="rId9"/>
                    <a:srcRect/>
                    <a:stretch>
                      <a:fillRect/>
                    </a:stretch>
                  </pic:blipFill>
                  <pic:spPr>
                    <a:xfrm>
                      <a:off x="0" y="0"/>
                      <a:ext cx="1023938" cy="1029271"/>
                    </a:xfrm>
                    <a:prstGeom prst="rect">
                      <a:avLst/>
                    </a:prstGeom>
                    <a:ln/>
                  </pic:spPr>
                </pic:pic>
              </a:graphicData>
            </a:graphic>
          </wp:anchor>
        </w:drawing>
      </w:r>
    </w:p>
    <w:p w:rsidR="00840594" w:rsidRDefault="00840594">
      <w:pPr>
        <w:widowControl w:val="0"/>
        <w:spacing w:line="240" w:lineRule="auto"/>
        <w:ind w:left="2160"/>
        <w:rPr>
          <w:rFonts w:ascii="Open Sans" w:eastAsia="Open Sans" w:hAnsi="Open Sans" w:cs="Open Sans"/>
          <w:sz w:val="24"/>
          <w:szCs w:val="24"/>
        </w:rPr>
      </w:pPr>
    </w:p>
    <w:p w:rsidR="00840594" w:rsidRDefault="00000000">
      <w:pPr>
        <w:widowControl w:val="0"/>
        <w:spacing w:line="240" w:lineRule="auto"/>
        <w:ind w:left="2160"/>
        <w:rPr>
          <w:rFonts w:ascii="Open Sans" w:eastAsia="Open Sans" w:hAnsi="Open Sans" w:cs="Open Sans"/>
          <w:sz w:val="24"/>
          <w:szCs w:val="24"/>
        </w:rPr>
      </w:pPr>
      <w:r>
        <w:rPr>
          <w:rFonts w:ascii="Open Sans" w:eastAsia="Open Sans" w:hAnsi="Open Sans" w:cs="Open Sans"/>
          <w:sz w:val="24"/>
          <w:szCs w:val="24"/>
        </w:rPr>
        <w:t>I’m available from 9am-8pm M-Th and 9am to 4pm on Friday.</w:t>
      </w:r>
    </w:p>
    <w:p w:rsidR="00840594" w:rsidRDefault="00840594">
      <w:pPr>
        <w:widowControl w:val="0"/>
        <w:spacing w:line="240" w:lineRule="auto"/>
        <w:rPr>
          <w:rFonts w:ascii="Open Sans" w:eastAsia="Open Sans" w:hAnsi="Open Sans" w:cs="Open Sans"/>
          <w:sz w:val="24"/>
          <w:szCs w:val="24"/>
        </w:rPr>
      </w:pPr>
    </w:p>
    <w:p w:rsidR="00840594" w:rsidRDefault="00000000">
      <w:pPr>
        <w:widowControl w:val="0"/>
        <w:spacing w:line="240" w:lineRule="auto"/>
        <w:ind w:left="2160"/>
        <w:rPr>
          <w:rFonts w:ascii="Open Sans" w:eastAsia="Open Sans" w:hAnsi="Open Sans" w:cs="Open Sans"/>
          <w:sz w:val="24"/>
          <w:szCs w:val="24"/>
        </w:rPr>
      </w:pPr>
      <w:r>
        <w:rPr>
          <w:rFonts w:ascii="Open Sans" w:eastAsia="Open Sans" w:hAnsi="Open Sans" w:cs="Open Sans"/>
          <w:sz w:val="24"/>
          <w:szCs w:val="24"/>
        </w:rPr>
        <w:t>Saturdays and Sundays are my recharge days, so I will occasionally check my email, but cannot guarantee you a quick reply on those days.</w:t>
      </w:r>
    </w:p>
    <w:p w:rsidR="00840594" w:rsidRDefault="00840594">
      <w:pPr>
        <w:widowControl w:val="0"/>
        <w:spacing w:line="240" w:lineRule="auto"/>
        <w:ind w:left="2160"/>
        <w:rPr>
          <w:rFonts w:ascii="Open Sans" w:eastAsia="Open Sans" w:hAnsi="Open Sans" w:cs="Open Sans"/>
          <w:sz w:val="24"/>
          <w:szCs w:val="24"/>
        </w:rPr>
      </w:pPr>
    </w:p>
    <w:p w:rsidR="00840594" w:rsidRDefault="00840594">
      <w:pPr>
        <w:widowControl w:val="0"/>
        <w:spacing w:line="240" w:lineRule="auto"/>
        <w:ind w:left="2880"/>
        <w:rPr>
          <w:rFonts w:ascii="Open Sans" w:eastAsia="Open Sans" w:hAnsi="Open Sans" w:cs="Open Sans"/>
          <w:sz w:val="24"/>
          <w:szCs w:val="24"/>
        </w:rPr>
      </w:pPr>
    </w:p>
    <w:p w:rsidR="00840594" w:rsidRDefault="00840594">
      <w:pPr>
        <w:widowControl w:val="0"/>
        <w:spacing w:line="240" w:lineRule="auto"/>
        <w:ind w:left="2160"/>
        <w:rPr>
          <w:rFonts w:ascii="Open Sans" w:eastAsia="Open Sans" w:hAnsi="Open Sans" w:cs="Open Sans"/>
          <w:b/>
          <w:sz w:val="24"/>
          <w:szCs w:val="24"/>
        </w:rPr>
      </w:pPr>
    </w:p>
    <w:p w:rsidR="00840594" w:rsidRDefault="00000000">
      <w:pPr>
        <w:widowControl w:val="0"/>
        <w:spacing w:line="240" w:lineRule="auto"/>
        <w:ind w:left="2160"/>
        <w:rPr>
          <w:rFonts w:ascii="Open Sans" w:eastAsia="Open Sans" w:hAnsi="Open Sans" w:cs="Open Sans"/>
          <w:b/>
          <w:sz w:val="24"/>
          <w:szCs w:val="24"/>
        </w:rPr>
      </w:pPr>
      <w:r>
        <w:rPr>
          <w:rFonts w:ascii="Open Sans" w:eastAsia="Open Sans" w:hAnsi="Open Sans" w:cs="Open Sans"/>
          <w:b/>
          <w:sz w:val="24"/>
          <w:szCs w:val="24"/>
        </w:rPr>
        <w:t>Student Hours:</w:t>
      </w:r>
      <w:r>
        <w:rPr>
          <w:noProof/>
        </w:rPr>
        <w:drawing>
          <wp:anchor distT="114300" distB="114300" distL="114300" distR="114300" simplePos="0" relativeHeight="251659264" behindDoc="0" locked="0" layoutInCell="1" hidden="0" allowOverlap="1">
            <wp:simplePos x="0" y="0"/>
            <wp:positionH relativeFrom="column">
              <wp:posOffset>23813</wp:posOffset>
            </wp:positionH>
            <wp:positionV relativeFrom="paragraph">
              <wp:posOffset>114300</wp:posOffset>
            </wp:positionV>
            <wp:extent cx="898913" cy="905828"/>
            <wp:effectExtent l="0" t="0" r="0" b="0"/>
            <wp:wrapSquare wrapText="bothSides" distT="114300" distB="114300" distL="114300" distR="114300"/>
            <wp:docPr id="7" name="image12.png" descr="A cartoon of a coffee cup, with a coffee bean sitting on the saucer."/>
            <wp:cNvGraphicFramePr/>
            <a:graphic xmlns:a="http://schemas.openxmlformats.org/drawingml/2006/main">
              <a:graphicData uri="http://schemas.openxmlformats.org/drawingml/2006/picture">
                <pic:pic xmlns:pic="http://schemas.openxmlformats.org/drawingml/2006/picture">
                  <pic:nvPicPr>
                    <pic:cNvPr id="7" name="image12.png" descr="A cartoon of a coffee cup, with a coffee bean sitting on the saucer."/>
                    <pic:cNvPicPr preferRelativeResize="0"/>
                  </pic:nvPicPr>
                  <pic:blipFill>
                    <a:blip r:embed="rId10"/>
                    <a:srcRect/>
                    <a:stretch>
                      <a:fillRect/>
                    </a:stretch>
                  </pic:blipFill>
                  <pic:spPr>
                    <a:xfrm>
                      <a:off x="0" y="0"/>
                      <a:ext cx="898913" cy="905828"/>
                    </a:xfrm>
                    <a:prstGeom prst="rect">
                      <a:avLst/>
                    </a:prstGeom>
                    <a:ln/>
                  </pic:spPr>
                </pic:pic>
              </a:graphicData>
            </a:graphic>
          </wp:anchor>
        </w:drawing>
      </w:r>
    </w:p>
    <w:p w:rsidR="00840594" w:rsidRDefault="00840594">
      <w:pPr>
        <w:widowControl w:val="0"/>
        <w:spacing w:line="240" w:lineRule="auto"/>
        <w:rPr>
          <w:rFonts w:ascii="Open Sans" w:eastAsia="Open Sans" w:hAnsi="Open Sans" w:cs="Open Sans"/>
          <w:sz w:val="24"/>
          <w:szCs w:val="24"/>
        </w:rPr>
      </w:pPr>
    </w:p>
    <w:p w:rsidR="00840594" w:rsidRDefault="00000000">
      <w:pPr>
        <w:widowControl w:val="0"/>
        <w:spacing w:line="240" w:lineRule="auto"/>
        <w:ind w:left="2160"/>
        <w:rPr>
          <w:rFonts w:ascii="Open Sans" w:eastAsia="Open Sans" w:hAnsi="Open Sans" w:cs="Open Sans"/>
          <w:sz w:val="24"/>
          <w:szCs w:val="24"/>
        </w:rPr>
      </w:pPr>
      <w:r>
        <w:rPr>
          <w:rFonts w:ascii="Open Sans" w:eastAsia="Open Sans" w:hAnsi="Open Sans" w:cs="Open Sans"/>
          <w:sz w:val="24"/>
          <w:szCs w:val="24"/>
        </w:rPr>
        <w:t>My student hours are from 9-10.30am on Tuesdays and Thursdays, and I am delighted to meet with you over Zoom at other times. Just email me to make an appointment!</w:t>
      </w:r>
    </w:p>
    <w:p w:rsidR="00840594" w:rsidRDefault="00840594">
      <w:pPr>
        <w:widowControl w:val="0"/>
        <w:spacing w:line="240" w:lineRule="auto"/>
        <w:rPr>
          <w:rFonts w:ascii="Open Sans" w:eastAsia="Open Sans" w:hAnsi="Open Sans" w:cs="Open Sans"/>
          <w:sz w:val="24"/>
          <w:szCs w:val="24"/>
        </w:rPr>
      </w:pPr>
    </w:p>
    <w:p w:rsidR="00840594" w:rsidRDefault="00000000">
      <w:pPr>
        <w:widowControl w:val="0"/>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Student hours are time set aside </w:t>
      </w:r>
      <w:r>
        <w:rPr>
          <w:rFonts w:ascii="Open Sans" w:eastAsia="Open Sans" w:hAnsi="Open Sans" w:cs="Open Sans"/>
          <w:b/>
          <w:sz w:val="24"/>
          <w:szCs w:val="24"/>
        </w:rPr>
        <w:t>just for you.</w:t>
      </w:r>
      <w:r>
        <w:rPr>
          <w:rFonts w:ascii="Open Sans" w:eastAsia="Open Sans" w:hAnsi="Open Sans" w:cs="Open Sans"/>
          <w:sz w:val="24"/>
          <w:szCs w:val="24"/>
        </w:rPr>
        <w:t xml:space="preserve">  Drop by to chat about anything you want, at any time.</w:t>
      </w:r>
    </w:p>
    <w:p w:rsidR="00840594" w:rsidRDefault="00840594">
      <w:pPr>
        <w:widowControl w:val="0"/>
        <w:spacing w:line="240" w:lineRule="auto"/>
        <w:ind w:left="2160"/>
        <w:rPr>
          <w:rFonts w:ascii="Open Sans" w:eastAsia="Open Sans" w:hAnsi="Open Sans" w:cs="Open Sans"/>
          <w:sz w:val="24"/>
          <w:szCs w:val="24"/>
        </w:rPr>
      </w:pPr>
    </w:p>
    <w:p w:rsidR="00840594" w:rsidRDefault="00840594">
      <w:pPr>
        <w:widowControl w:val="0"/>
        <w:spacing w:line="240" w:lineRule="auto"/>
        <w:rPr>
          <w:rFonts w:ascii="Open Sans" w:eastAsia="Open Sans" w:hAnsi="Open Sans" w:cs="Open Sans"/>
          <w:sz w:val="24"/>
          <w:szCs w:val="24"/>
        </w:rPr>
      </w:pPr>
    </w:p>
    <w:p w:rsidR="00840594" w:rsidRDefault="00840594">
      <w:pPr>
        <w:widowControl w:val="0"/>
        <w:spacing w:line="240" w:lineRule="auto"/>
        <w:ind w:left="2880"/>
        <w:rPr>
          <w:rFonts w:ascii="Open Sans" w:eastAsia="Open Sans" w:hAnsi="Open Sans" w:cs="Open Sans"/>
          <w:sz w:val="24"/>
          <w:szCs w:val="24"/>
        </w:rPr>
      </w:pPr>
    </w:p>
    <w:p w:rsidR="00840594" w:rsidRDefault="00840594">
      <w:pPr>
        <w:widowControl w:val="0"/>
        <w:spacing w:line="240" w:lineRule="auto"/>
        <w:ind w:left="2160"/>
        <w:rPr>
          <w:rFonts w:ascii="Open Sans" w:eastAsia="Open Sans" w:hAnsi="Open Sans" w:cs="Open Sans"/>
          <w:b/>
          <w:sz w:val="24"/>
          <w:szCs w:val="24"/>
        </w:rPr>
      </w:pPr>
    </w:p>
    <w:p w:rsidR="00840594" w:rsidRDefault="00000000">
      <w:pPr>
        <w:widowControl w:val="0"/>
        <w:spacing w:line="240" w:lineRule="auto"/>
        <w:ind w:left="2160"/>
        <w:rPr>
          <w:rFonts w:ascii="Open Sans" w:eastAsia="Open Sans" w:hAnsi="Open Sans" w:cs="Open Sans"/>
          <w:b/>
          <w:sz w:val="24"/>
          <w:szCs w:val="24"/>
        </w:rPr>
      </w:pPr>
      <w:r>
        <w:rPr>
          <w:rFonts w:ascii="Open Sans" w:eastAsia="Open Sans" w:hAnsi="Open Sans" w:cs="Open Sans"/>
          <w:b/>
          <w:sz w:val="24"/>
          <w:szCs w:val="24"/>
        </w:rPr>
        <w:lastRenderedPageBreak/>
        <w:t>Introducing myself:</w:t>
      </w:r>
      <w:r>
        <w:rPr>
          <w:noProof/>
        </w:rPr>
        <w:drawing>
          <wp:anchor distT="114300" distB="114300" distL="114300" distR="114300" simplePos="0" relativeHeight="251660288" behindDoc="0" locked="0" layoutInCell="1" hidden="0" allowOverlap="1">
            <wp:simplePos x="0" y="0"/>
            <wp:positionH relativeFrom="column">
              <wp:posOffset>38101</wp:posOffset>
            </wp:positionH>
            <wp:positionV relativeFrom="paragraph">
              <wp:posOffset>114300</wp:posOffset>
            </wp:positionV>
            <wp:extent cx="839649" cy="848678"/>
            <wp:effectExtent l="0" t="0" r="0" b="0"/>
            <wp:wrapSquare wrapText="bothSides" distT="114300" distB="114300" distL="114300" distR="114300"/>
            <wp:docPr id="1" name="image16.png" descr="A cartoon of a computer monitor, a pencil, and a device that is probably an iPad."/>
            <wp:cNvGraphicFramePr/>
            <a:graphic xmlns:a="http://schemas.openxmlformats.org/drawingml/2006/main">
              <a:graphicData uri="http://schemas.openxmlformats.org/drawingml/2006/picture">
                <pic:pic xmlns:pic="http://schemas.openxmlformats.org/drawingml/2006/picture">
                  <pic:nvPicPr>
                    <pic:cNvPr id="1" name="image16.png" descr="A cartoon of a computer monitor, a pencil, and a device that is probably an iPad."/>
                    <pic:cNvPicPr preferRelativeResize="0"/>
                  </pic:nvPicPr>
                  <pic:blipFill>
                    <a:blip r:embed="rId11"/>
                    <a:srcRect/>
                    <a:stretch>
                      <a:fillRect/>
                    </a:stretch>
                  </pic:blipFill>
                  <pic:spPr>
                    <a:xfrm>
                      <a:off x="0" y="0"/>
                      <a:ext cx="839649" cy="848678"/>
                    </a:xfrm>
                    <a:prstGeom prst="rect">
                      <a:avLst/>
                    </a:prstGeom>
                    <a:ln/>
                  </pic:spPr>
                </pic:pic>
              </a:graphicData>
            </a:graphic>
          </wp:anchor>
        </w:drawing>
      </w:r>
    </w:p>
    <w:p w:rsidR="00840594" w:rsidRDefault="00840594">
      <w:pPr>
        <w:widowControl w:val="0"/>
        <w:spacing w:line="240" w:lineRule="auto"/>
        <w:rPr>
          <w:rFonts w:ascii="Open Sans" w:eastAsia="Open Sans" w:hAnsi="Open Sans" w:cs="Open Sans"/>
          <w:sz w:val="24"/>
          <w:szCs w:val="24"/>
        </w:rPr>
      </w:pPr>
    </w:p>
    <w:p w:rsidR="00840594" w:rsidRDefault="00000000">
      <w:pPr>
        <w:widowControl w:val="0"/>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To introduce myself and to give you an idea of how I teach, I’ve made a website for you at </w:t>
      </w:r>
      <w:hyperlink r:id="rId12">
        <w:r>
          <w:rPr>
            <w:rFonts w:ascii="Open Sans" w:eastAsia="Open Sans" w:hAnsi="Open Sans" w:cs="Open Sans"/>
            <w:color w:val="1155CC"/>
            <w:sz w:val="24"/>
            <w:szCs w:val="24"/>
            <w:u w:val="single"/>
          </w:rPr>
          <w:t>http://learningincommon.org</w:t>
        </w:r>
      </w:hyperlink>
    </w:p>
    <w:p w:rsidR="00840594" w:rsidRDefault="00840594">
      <w:pPr>
        <w:widowControl w:val="0"/>
        <w:spacing w:line="240" w:lineRule="auto"/>
        <w:rPr>
          <w:rFonts w:ascii="Open Sans" w:eastAsia="Open Sans" w:hAnsi="Open Sans" w:cs="Open Sans"/>
          <w:sz w:val="24"/>
          <w:szCs w:val="24"/>
        </w:rPr>
      </w:pPr>
    </w:p>
    <w:p w:rsidR="00840594" w:rsidRDefault="00000000">
      <w:pPr>
        <w:widowControl w:val="0"/>
        <w:spacing w:line="240" w:lineRule="auto"/>
        <w:rPr>
          <w:rFonts w:ascii="Open Sans" w:eastAsia="Open Sans" w:hAnsi="Open Sans" w:cs="Open Sans"/>
          <w:sz w:val="24"/>
          <w:szCs w:val="24"/>
        </w:rPr>
      </w:pPr>
      <w:r>
        <w:rPr>
          <w:noProof/>
        </w:rPr>
        <w:drawing>
          <wp:anchor distT="114300" distB="114300" distL="114300" distR="114300" simplePos="0" relativeHeight="251661312" behindDoc="1" locked="0" layoutInCell="1" hidden="0" allowOverlap="1">
            <wp:simplePos x="0" y="0"/>
            <wp:positionH relativeFrom="column">
              <wp:posOffset>4763</wp:posOffset>
            </wp:positionH>
            <wp:positionV relativeFrom="paragraph">
              <wp:posOffset>215057</wp:posOffset>
            </wp:positionV>
            <wp:extent cx="842963" cy="842963"/>
            <wp:effectExtent l="0" t="0" r="0" b="0"/>
            <wp:wrapNone/>
            <wp:docPr id="11" name="image14.png" descr="A cartoon first-aid suitcase."/>
            <wp:cNvGraphicFramePr/>
            <a:graphic xmlns:a="http://schemas.openxmlformats.org/drawingml/2006/main">
              <a:graphicData uri="http://schemas.openxmlformats.org/drawingml/2006/picture">
                <pic:pic xmlns:pic="http://schemas.openxmlformats.org/drawingml/2006/picture">
                  <pic:nvPicPr>
                    <pic:cNvPr id="11" name="image14.png" descr="A cartoon first-aid suitcase."/>
                    <pic:cNvPicPr preferRelativeResize="0"/>
                  </pic:nvPicPr>
                  <pic:blipFill>
                    <a:blip r:embed="rId13"/>
                    <a:srcRect/>
                    <a:stretch>
                      <a:fillRect/>
                    </a:stretch>
                  </pic:blipFill>
                  <pic:spPr>
                    <a:xfrm>
                      <a:off x="0" y="0"/>
                      <a:ext cx="842963" cy="842963"/>
                    </a:xfrm>
                    <a:prstGeom prst="rect">
                      <a:avLst/>
                    </a:prstGeom>
                    <a:ln/>
                  </pic:spPr>
                </pic:pic>
              </a:graphicData>
            </a:graphic>
          </wp:anchor>
        </w:drawing>
      </w:r>
    </w:p>
    <w:p w:rsidR="00840594" w:rsidRDefault="00000000">
      <w:pPr>
        <w:spacing w:line="240" w:lineRule="auto"/>
        <w:rPr>
          <w:rFonts w:ascii="Open Sans" w:eastAsia="Open Sans" w:hAnsi="Open Sans" w:cs="Open Sans"/>
          <w:b/>
          <w:sz w:val="24"/>
          <w:szCs w:val="24"/>
        </w:rPr>
      </w:pP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b/>
          <w:sz w:val="24"/>
          <w:szCs w:val="24"/>
        </w:rPr>
        <w:t>COVID information:</w:t>
      </w:r>
    </w:p>
    <w:p w:rsidR="00840594" w:rsidRDefault="00840594">
      <w:pPr>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Masking is required in this class at all times.</w:t>
      </w:r>
    </w:p>
    <w:p w:rsidR="00840594" w:rsidRDefault="00840594">
      <w:pPr>
        <w:spacing w:line="240" w:lineRule="auto"/>
        <w:ind w:left="2160"/>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Should we need flexibility to respond to changing circumstances, you will always find the most up-to-date version of your reading schedule and homework on Classroom.  This is where I will post Zoom links, should we need them.</w:t>
      </w:r>
    </w:p>
    <w:p w:rsidR="00840594" w:rsidRDefault="00840594">
      <w:pPr>
        <w:spacing w:line="240" w:lineRule="auto"/>
        <w:ind w:left="2160"/>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If you are sick at any point during this term, please let me know (no need to specify your illness!) so that we can work together to make sure you have time to get well before catching up with class.</w:t>
      </w:r>
    </w:p>
    <w:p w:rsidR="00840594" w:rsidRDefault="00840594">
      <w:pPr>
        <w:widowControl w:val="0"/>
        <w:spacing w:line="240" w:lineRule="auto"/>
        <w:rPr>
          <w:rFonts w:ascii="Open Sans" w:eastAsia="Open Sans" w:hAnsi="Open Sans" w:cs="Open Sans"/>
          <w:sz w:val="24"/>
          <w:szCs w:val="24"/>
        </w:rPr>
      </w:pPr>
    </w:p>
    <w:p w:rsidR="00840594" w:rsidRDefault="00000000">
      <w:pPr>
        <w:rPr>
          <w:rFonts w:ascii="Open Sans" w:eastAsia="Open Sans" w:hAnsi="Open Sans" w:cs="Open Sans"/>
          <w:sz w:val="24"/>
          <w:szCs w:val="24"/>
        </w:rPr>
      </w:pPr>
      <w:r>
        <w:rPr>
          <w:noProof/>
        </w:rPr>
        <w:drawing>
          <wp:anchor distT="114300" distB="114300" distL="114300" distR="114300" simplePos="0" relativeHeight="251662336" behindDoc="0" locked="0" layoutInCell="1" hidden="0" allowOverlap="1">
            <wp:simplePos x="0" y="0"/>
            <wp:positionH relativeFrom="column">
              <wp:posOffset>19051</wp:posOffset>
            </wp:positionH>
            <wp:positionV relativeFrom="paragraph">
              <wp:posOffset>266700</wp:posOffset>
            </wp:positionV>
            <wp:extent cx="823294" cy="829627"/>
            <wp:effectExtent l="0" t="0" r="0" b="0"/>
            <wp:wrapSquare wrapText="bothSides" distT="114300" distB="114300" distL="114300" distR="114300"/>
            <wp:docPr id="6" name="image10.png" descr="A cartoon of an open book with stars shooting out of the pages."/>
            <wp:cNvGraphicFramePr/>
            <a:graphic xmlns:a="http://schemas.openxmlformats.org/drawingml/2006/main">
              <a:graphicData uri="http://schemas.openxmlformats.org/drawingml/2006/picture">
                <pic:pic xmlns:pic="http://schemas.openxmlformats.org/drawingml/2006/picture">
                  <pic:nvPicPr>
                    <pic:cNvPr id="6" name="image10.png" descr="A cartoon of an open book with stars shooting out of the pages."/>
                    <pic:cNvPicPr preferRelativeResize="0"/>
                  </pic:nvPicPr>
                  <pic:blipFill>
                    <a:blip r:embed="rId14"/>
                    <a:srcRect/>
                    <a:stretch>
                      <a:fillRect/>
                    </a:stretch>
                  </pic:blipFill>
                  <pic:spPr>
                    <a:xfrm>
                      <a:off x="0" y="0"/>
                      <a:ext cx="823294" cy="829627"/>
                    </a:xfrm>
                    <a:prstGeom prst="rect">
                      <a:avLst/>
                    </a:prstGeom>
                    <a:ln/>
                  </pic:spPr>
                </pic:pic>
              </a:graphicData>
            </a:graphic>
          </wp:anchor>
        </w:drawing>
      </w:r>
    </w:p>
    <w:p w:rsidR="00840594" w:rsidRDefault="00000000">
      <w:pPr>
        <w:spacing w:line="240" w:lineRule="auto"/>
        <w:ind w:left="2160"/>
        <w:rPr>
          <w:rFonts w:ascii="Open Sans" w:eastAsia="Open Sans" w:hAnsi="Open Sans" w:cs="Open Sans"/>
          <w:b/>
          <w:sz w:val="24"/>
          <w:szCs w:val="24"/>
        </w:rPr>
      </w:pPr>
      <w:r>
        <w:rPr>
          <w:rFonts w:ascii="Open Sans" w:eastAsia="Open Sans" w:hAnsi="Open Sans" w:cs="Open Sans"/>
          <w:b/>
          <w:sz w:val="24"/>
          <w:szCs w:val="24"/>
        </w:rPr>
        <w:t>What are we here to do?</w:t>
      </w:r>
    </w:p>
    <w:p w:rsidR="00840594" w:rsidRDefault="00840594">
      <w:pPr>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b/>
          <w:sz w:val="24"/>
          <w:szCs w:val="24"/>
        </w:rPr>
      </w:pPr>
      <w:r>
        <w:rPr>
          <w:rFonts w:ascii="Open Sans" w:eastAsia="Open Sans" w:hAnsi="Open Sans" w:cs="Open Sans"/>
          <w:sz w:val="24"/>
          <w:szCs w:val="24"/>
        </w:rPr>
        <w:t>Together, we’ll examine key turning points in the history of Native people in the United States from 1871 to the present day—moments that had a profound impact upon almost all Native nations.  We will take stock of the influence of federal policy on reservations, examine the experiences of children sent to boarding schools, consider what it meant to be Native during the New Deal and WWII, probe the U.S. policies of termination and relocation, and analyze American Indian sovereignty movements.</w:t>
      </w:r>
    </w:p>
    <w:p w:rsidR="00840594" w:rsidRDefault="00840594">
      <w:pPr>
        <w:widowControl w:val="0"/>
        <w:spacing w:line="240" w:lineRule="auto"/>
        <w:ind w:left="2160"/>
        <w:rPr>
          <w:rFonts w:ascii="Open Sans" w:eastAsia="Open Sans" w:hAnsi="Open Sans" w:cs="Open Sans"/>
          <w:b/>
          <w:sz w:val="24"/>
          <w:szCs w:val="24"/>
        </w:rPr>
      </w:pPr>
    </w:p>
    <w:p w:rsidR="00840594" w:rsidRDefault="00840594">
      <w:pPr>
        <w:widowControl w:val="0"/>
        <w:spacing w:line="240" w:lineRule="auto"/>
        <w:ind w:left="2160"/>
        <w:rPr>
          <w:rFonts w:ascii="Open Sans" w:eastAsia="Open Sans" w:hAnsi="Open Sans" w:cs="Open Sans"/>
          <w:b/>
          <w:sz w:val="24"/>
          <w:szCs w:val="24"/>
        </w:rPr>
      </w:pPr>
    </w:p>
    <w:p w:rsidR="00840594" w:rsidRDefault="00000000">
      <w:pPr>
        <w:widowControl w:val="0"/>
        <w:spacing w:line="240" w:lineRule="auto"/>
        <w:ind w:left="2160"/>
        <w:rPr>
          <w:rFonts w:ascii="Open Sans" w:eastAsia="Open Sans" w:hAnsi="Open Sans" w:cs="Open Sans"/>
          <w:b/>
          <w:sz w:val="24"/>
          <w:szCs w:val="24"/>
        </w:rPr>
      </w:pPr>
      <w:r>
        <w:rPr>
          <w:rFonts w:ascii="Open Sans" w:eastAsia="Open Sans" w:hAnsi="Open Sans" w:cs="Open Sans"/>
          <w:b/>
          <w:sz w:val="24"/>
          <w:szCs w:val="24"/>
        </w:rPr>
        <w:lastRenderedPageBreak/>
        <w:t xml:space="preserve">Why study this? </w:t>
      </w:r>
      <w:r>
        <w:rPr>
          <w:noProof/>
        </w:rPr>
        <w:drawing>
          <wp:anchor distT="114300" distB="114300" distL="114300" distR="114300" simplePos="0" relativeHeight="251663360" behindDoc="0" locked="0" layoutInCell="1" hidden="0" allowOverlap="1">
            <wp:simplePos x="0" y="0"/>
            <wp:positionH relativeFrom="column">
              <wp:posOffset>-4762</wp:posOffset>
            </wp:positionH>
            <wp:positionV relativeFrom="paragraph">
              <wp:posOffset>114300</wp:posOffset>
            </wp:positionV>
            <wp:extent cx="870556" cy="877252"/>
            <wp:effectExtent l="0" t="0" r="0" b="0"/>
            <wp:wrapSquare wrapText="bothSides" distT="114300" distB="114300" distL="114300" distR="114300"/>
            <wp:docPr id="9" name="image5.png" descr="A cartoon of two speech bubbles. One is orange and has a question mark inside it. One is blue and has lines within it to suggest words."/>
            <wp:cNvGraphicFramePr/>
            <a:graphic xmlns:a="http://schemas.openxmlformats.org/drawingml/2006/main">
              <a:graphicData uri="http://schemas.openxmlformats.org/drawingml/2006/picture">
                <pic:pic xmlns:pic="http://schemas.openxmlformats.org/drawingml/2006/picture">
                  <pic:nvPicPr>
                    <pic:cNvPr id="9" name="image5.png" descr="A cartoon of two speech bubbles. One is orange and has a question mark inside it. One is blue and has lines within it to suggest words."/>
                    <pic:cNvPicPr preferRelativeResize="0"/>
                  </pic:nvPicPr>
                  <pic:blipFill>
                    <a:blip r:embed="rId15"/>
                    <a:srcRect/>
                    <a:stretch>
                      <a:fillRect/>
                    </a:stretch>
                  </pic:blipFill>
                  <pic:spPr>
                    <a:xfrm>
                      <a:off x="0" y="0"/>
                      <a:ext cx="870556" cy="877252"/>
                    </a:xfrm>
                    <a:prstGeom prst="rect">
                      <a:avLst/>
                    </a:prstGeom>
                    <a:ln/>
                  </pic:spPr>
                </pic:pic>
              </a:graphicData>
            </a:graphic>
          </wp:anchor>
        </w:drawing>
      </w:r>
    </w:p>
    <w:p w:rsidR="00840594" w:rsidRDefault="00840594">
      <w:pPr>
        <w:widowControl w:val="0"/>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Many history textbooks and almost </w:t>
      </w:r>
      <w:proofErr w:type="gramStart"/>
      <w:r>
        <w:rPr>
          <w:rFonts w:ascii="Open Sans" w:eastAsia="Open Sans" w:hAnsi="Open Sans" w:cs="Open Sans"/>
          <w:sz w:val="24"/>
          <w:szCs w:val="24"/>
        </w:rPr>
        <w:t>all American</w:t>
      </w:r>
      <w:proofErr w:type="gramEnd"/>
      <w:r>
        <w:rPr>
          <w:rFonts w:ascii="Open Sans" w:eastAsia="Open Sans" w:hAnsi="Open Sans" w:cs="Open Sans"/>
          <w:sz w:val="24"/>
          <w:szCs w:val="24"/>
        </w:rPr>
        <w:t xml:space="preserve"> popular culture would have us believe that Native people ceased to exist after 1900.  This profoundly distorts what we know about the United States in the 20th and 21st centuries, and allows all manner of oppressive policies and actions to go unquestioned.  It also erases the history of Native peoples’ vital resistance to colonialism.  </w:t>
      </w:r>
    </w:p>
    <w:p w:rsidR="00840594" w:rsidRDefault="00840594">
      <w:pPr>
        <w:spacing w:line="240" w:lineRule="auto"/>
        <w:ind w:left="2160"/>
        <w:rPr>
          <w:rFonts w:ascii="Open Sans" w:eastAsia="Open Sans" w:hAnsi="Open Sans" w:cs="Open Sans"/>
          <w:sz w:val="24"/>
          <w:szCs w:val="24"/>
        </w:rPr>
      </w:pPr>
    </w:p>
    <w:p w:rsidR="00840594" w:rsidRDefault="00000000">
      <w:pPr>
        <w:rPr>
          <w:rFonts w:ascii="Open Sans" w:eastAsia="Open Sans" w:hAnsi="Open Sans" w:cs="Open Sans"/>
          <w:sz w:val="24"/>
          <w:szCs w:val="24"/>
        </w:rPr>
      </w:pPr>
      <w:r>
        <w:rPr>
          <w:noProof/>
        </w:rPr>
        <w:drawing>
          <wp:anchor distT="114300" distB="114300" distL="114300" distR="114300" simplePos="0" relativeHeight="251664384" behindDoc="0" locked="0" layoutInCell="1" hidden="0" allowOverlap="1">
            <wp:simplePos x="0" y="0"/>
            <wp:positionH relativeFrom="column">
              <wp:posOffset>9526</wp:posOffset>
            </wp:positionH>
            <wp:positionV relativeFrom="paragraph">
              <wp:posOffset>295822</wp:posOffset>
            </wp:positionV>
            <wp:extent cx="833438" cy="839849"/>
            <wp:effectExtent l="0" t="0" r="0" b="0"/>
            <wp:wrapSquare wrapText="bothSides" distT="114300" distB="114300" distL="114300" distR="114300"/>
            <wp:docPr id="5" name="image9.png" descr="A cartoon soccer goal and a soccer ball."/>
            <wp:cNvGraphicFramePr/>
            <a:graphic xmlns:a="http://schemas.openxmlformats.org/drawingml/2006/main">
              <a:graphicData uri="http://schemas.openxmlformats.org/drawingml/2006/picture">
                <pic:pic xmlns:pic="http://schemas.openxmlformats.org/drawingml/2006/picture">
                  <pic:nvPicPr>
                    <pic:cNvPr id="5" name="image9.png" descr="A cartoon soccer goal and a soccer ball."/>
                    <pic:cNvPicPr preferRelativeResize="0"/>
                  </pic:nvPicPr>
                  <pic:blipFill>
                    <a:blip r:embed="rId16"/>
                    <a:srcRect/>
                    <a:stretch>
                      <a:fillRect/>
                    </a:stretch>
                  </pic:blipFill>
                  <pic:spPr>
                    <a:xfrm>
                      <a:off x="0" y="0"/>
                      <a:ext cx="833438" cy="839849"/>
                    </a:xfrm>
                    <a:prstGeom prst="rect">
                      <a:avLst/>
                    </a:prstGeom>
                    <a:ln/>
                  </pic:spPr>
                </pic:pic>
              </a:graphicData>
            </a:graphic>
          </wp:anchor>
        </w:drawing>
      </w:r>
    </w:p>
    <w:p w:rsidR="00840594" w:rsidRDefault="00000000">
      <w:pPr>
        <w:widowControl w:val="0"/>
        <w:spacing w:line="240" w:lineRule="auto"/>
        <w:ind w:left="2160"/>
        <w:rPr>
          <w:rFonts w:ascii="Open Sans" w:eastAsia="Open Sans" w:hAnsi="Open Sans" w:cs="Open Sans"/>
          <w:b/>
          <w:sz w:val="24"/>
          <w:szCs w:val="24"/>
        </w:rPr>
      </w:pPr>
      <w:r>
        <w:rPr>
          <w:rFonts w:ascii="Open Sans" w:eastAsia="Open Sans" w:hAnsi="Open Sans" w:cs="Open Sans"/>
          <w:b/>
          <w:sz w:val="24"/>
          <w:szCs w:val="24"/>
        </w:rPr>
        <w:t>Here are our learning goals this term:</w:t>
      </w:r>
    </w:p>
    <w:p w:rsidR="00840594" w:rsidRDefault="00840594">
      <w:pPr>
        <w:spacing w:line="240" w:lineRule="auto"/>
        <w:rPr>
          <w:rFonts w:ascii="Open Sans" w:eastAsia="Open Sans" w:hAnsi="Open Sans" w:cs="Open Sans"/>
          <w:sz w:val="24"/>
          <w:szCs w:val="24"/>
        </w:rPr>
      </w:pPr>
    </w:p>
    <w:p w:rsidR="00840594" w:rsidRDefault="00000000">
      <w:pPr>
        <w:numPr>
          <w:ilvl w:val="2"/>
          <w:numId w:val="4"/>
        </w:numPr>
        <w:spacing w:line="240" w:lineRule="auto"/>
        <w:rPr>
          <w:rFonts w:ascii="Open Sans" w:eastAsia="Open Sans" w:hAnsi="Open Sans" w:cs="Open Sans"/>
          <w:sz w:val="24"/>
          <w:szCs w:val="24"/>
        </w:rPr>
      </w:pPr>
      <w:r>
        <w:rPr>
          <w:rFonts w:ascii="Open Sans" w:eastAsia="Open Sans" w:hAnsi="Open Sans" w:cs="Open Sans"/>
          <w:sz w:val="24"/>
          <w:szCs w:val="24"/>
        </w:rPr>
        <w:t>Understand the significance of Native history and Native voices.</w:t>
      </w:r>
    </w:p>
    <w:p w:rsidR="00840594" w:rsidRDefault="00000000">
      <w:pPr>
        <w:numPr>
          <w:ilvl w:val="2"/>
          <w:numId w:val="4"/>
        </w:numPr>
        <w:spacing w:line="240" w:lineRule="auto"/>
        <w:rPr>
          <w:rFonts w:ascii="Open Sans" w:eastAsia="Open Sans" w:hAnsi="Open Sans" w:cs="Open Sans"/>
          <w:sz w:val="24"/>
          <w:szCs w:val="24"/>
        </w:rPr>
      </w:pPr>
      <w:r>
        <w:rPr>
          <w:rFonts w:ascii="Open Sans" w:eastAsia="Open Sans" w:hAnsi="Open Sans" w:cs="Open Sans"/>
          <w:sz w:val="24"/>
          <w:szCs w:val="24"/>
        </w:rPr>
        <w:t>Synthesize and interpret our knowledge about Native history for our peers.</w:t>
      </w:r>
    </w:p>
    <w:p w:rsidR="00840594" w:rsidRDefault="00000000">
      <w:pPr>
        <w:numPr>
          <w:ilvl w:val="2"/>
          <w:numId w:val="4"/>
        </w:numPr>
        <w:spacing w:after="200" w:line="240" w:lineRule="auto"/>
        <w:rPr>
          <w:rFonts w:ascii="Open Sans" w:eastAsia="Open Sans" w:hAnsi="Open Sans" w:cs="Open Sans"/>
          <w:sz w:val="24"/>
          <w:szCs w:val="24"/>
        </w:rPr>
      </w:pPr>
      <w:r>
        <w:rPr>
          <w:rFonts w:ascii="Open Sans" w:eastAsia="Open Sans" w:hAnsi="Open Sans" w:cs="Open Sans"/>
          <w:sz w:val="24"/>
          <w:szCs w:val="24"/>
        </w:rPr>
        <w:t>Reflect on how learning Native history changes our sense of history at large, and our understanding of ourselves.</w:t>
      </w:r>
    </w:p>
    <w:p w:rsidR="00840594" w:rsidRDefault="00000000">
      <w:pPr>
        <w:rPr>
          <w:rFonts w:ascii="Open Sans" w:eastAsia="Open Sans" w:hAnsi="Open Sans" w:cs="Open Sans"/>
          <w:sz w:val="24"/>
          <w:szCs w:val="24"/>
        </w:rPr>
      </w:pPr>
      <w:r>
        <w:rPr>
          <w:noProof/>
        </w:rPr>
        <w:drawing>
          <wp:anchor distT="114300" distB="114300" distL="114300" distR="114300" simplePos="0" relativeHeight="251665408" behindDoc="0" locked="0" layoutInCell="1" hidden="0" allowOverlap="1">
            <wp:simplePos x="0" y="0"/>
            <wp:positionH relativeFrom="column">
              <wp:posOffset>28576</wp:posOffset>
            </wp:positionH>
            <wp:positionV relativeFrom="paragraph">
              <wp:posOffset>219075</wp:posOffset>
            </wp:positionV>
            <wp:extent cx="804390" cy="810577"/>
            <wp:effectExtent l="0" t="0" r="0" b="0"/>
            <wp:wrapSquare wrapText="bothSides" distT="114300" distB="114300" distL="114300" distR="114300"/>
            <wp:docPr id="14" name="image17.png" descr="An open book with a pink cover."/>
            <wp:cNvGraphicFramePr/>
            <a:graphic xmlns:a="http://schemas.openxmlformats.org/drawingml/2006/main">
              <a:graphicData uri="http://schemas.openxmlformats.org/drawingml/2006/picture">
                <pic:pic xmlns:pic="http://schemas.openxmlformats.org/drawingml/2006/picture">
                  <pic:nvPicPr>
                    <pic:cNvPr id="14" name="image17.png" descr="An open book with a pink cover."/>
                    <pic:cNvPicPr preferRelativeResize="0"/>
                  </pic:nvPicPr>
                  <pic:blipFill>
                    <a:blip r:embed="rId17"/>
                    <a:srcRect/>
                    <a:stretch>
                      <a:fillRect/>
                    </a:stretch>
                  </pic:blipFill>
                  <pic:spPr>
                    <a:xfrm>
                      <a:off x="0" y="0"/>
                      <a:ext cx="804390" cy="810577"/>
                    </a:xfrm>
                    <a:prstGeom prst="rect">
                      <a:avLst/>
                    </a:prstGeom>
                    <a:ln/>
                  </pic:spPr>
                </pic:pic>
              </a:graphicData>
            </a:graphic>
          </wp:anchor>
        </w:drawing>
      </w:r>
    </w:p>
    <w:p w:rsidR="00840594" w:rsidRDefault="00000000">
      <w:pPr>
        <w:widowControl w:val="0"/>
        <w:spacing w:line="240" w:lineRule="auto"/>
        <w:ind w:left="1440" w:firstLine="720"/>
        <w:rPr>
          <w:rFonts w:ascii="Open Sans" w:eastAsia="Open Sans" w:hAnsi="Open Sans" w:cs="Open Sans"/>
          <w:b/>
          <w:sz w:val="24"/>
          <w:szCs w:val="24"/>
        </w:rPr>
      </w:pPr>
      <w:r>
        <w:rPr>
          <w:rFonts w:ascii="Open Sans" w:eastAsia="Open Sans" w:hAnsi="Open Sans" w:cs="Open Sans"/>
          <w:b/>
          <w:sz w:val="24"/>
          <w:szCs w:val="24"/>
        </w:rPr>
        <w:t>Readings:</w:t>
      </w:r>
    </w:p>
    <w:p w:rsidR="00840594" w:rsidRDefault="00840594">
      <w:pPr>
        <w:widowControl w:val="0"/>
        <w:spacing w:line="240" w:lineRule="auto"/>
        <w:rPr>
          <w:rFonts w:ascii="Open Sans" w:eastAsia="Open Sans" w:hAnsi="Open Sans" w:cs="Open Sans"/>
          <w:b/>
          <w:sz w:val="24"/>
          <w:szCs w:val="24"/>
        </w:rPr>
      </w:pPr>
    </w:p>
    <w:p w:rsidR="00840594" w:rsidRDefault="00000000">
      <w:pPr>
        <w:widowControl w:val="0"/>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You have two required texts for this course.  Copies are available through the library, to buy from the bookstore, or to buy from any number of online retailers. Feel free to get a </w:t>
      </w:r>
      <w:proofErr w:type="gramStart"/>
      <w:r>
        <w:rPr>
          <w:rFonts w:ascii="Open Sans" w:eastAsia="Open Sans" w:hAnsi="Open Sans" w:cs="Open Sans"/>
          <w:sz w:val="24"/>
          <w:szCs w:val="24"/>
        </w:rPr>
        <w:t>used copies</w:t>
      </w:r>
      <w:proofErr w:type="gramEnd"/>
      <w:r>
        <w:rPr>
          <w:rFonts w:ascii="Open Sans" w:eastAsia="Open Sans" w:hAnsi="Open Sans" w:cs="Open Sans"/>
          <w:sz w:val="24"/>
          <w:szCs w:val="24"/>
        </w:rPr>
        <w:t xml:space="preserve"> where you can!</w:t>
      </w:r>
    </w:p>
    <w:p w:rsidR="00840594" w:rsidRDefault="00840594">
      <w:pPr>
        <w:widowControl w:val="0"/>
        <w:spacing w:line="240" w:lineRule="auto"/>
        <w:ind w:left="2160"/>
        <w:rPr>
          <w:rFonts w:ascii="Open Sans" w:eastAsia="Open Sans" w:hAnsi="Open Sans" w:cs="Open Sans"/>
          <w:sz w:val="24"/>
          <w:szCs w:val="24"/>
        </w:rPr>
      </w:pPr>
    </w:p>
    <w:p w:rsidR="00840594" w:rsidRDefault="00000000">
      <w:pPr>
        <w:widowControl w:val="0"/>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Daniel Heath Justice and Jean M. O’Brien, eds., </w:t>
      </w:r>
      <w:hyperlink r:id="rId18">
        <w:r>
          <w:rPr>
            <w:rFonts w:ascii="Open Sans" w:eastAsia="Open Sans" w:hAnsi="Open Sans" w:cs="Open Sans"/>
            <w:i/>
            <w:color w:val="1155CC"/>
            <w:sz w:val="24"/>
            <w:szCs w:val="24"/>
            <w:u w:val="single"/>
          </w:rPr>
          <w:t>Allotment Stories: Indigenous Land Relations Under Settler Siege</w:t>
        </w:r>
      </w:hyperlink>
      <w:r>
        <w:rPr>
          <w:rFonts w:ascii="Open Sans" w:eastAsia="Open Sans" w:hAnsi="Open Sans" w:cs="Open Sans"/>
          <w:sz w:val="24"/>
          <w:szCs w:val="24"/>
        </w:rPr>
        <w:t>.</w:t>
      </w:r>
    </w:p>
    <w:p w:rsidR="00840594" w:rsidRDefault="00840594">
      <w:pPr>
        <w:widowControl w:val="0"/>
        <w:spacing w:line="240" w:lineRule="auto"/>
        <w:ind w:left="2160"/>
        <w:rPr>
          <w:rFonts w:ascii="Open Sans" w:eastAsia="Open Sans" w:hAnsi="Open Sans" w:cs="Open Sans"/>
          <w:sz w:val="24"/>
          <w:szCs w:val="24"/>
        </w:rPr>
      </w:pPr>
    </w:p>
    <w:p w:rsidR="00840594" w:rsidRDefault="00000000">
      <w:pPr>
        <w:widowControl w:val="0"/>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Mark St. Pierre, </w:t>
      </w:r>
      <w:hyperlink r:id="rId19" w:anchor="ace-g4993291862">
        <w:r>
          <w:rPr>
            <w:rFonts w:ascii="Open Sans" w:eastAsia="Open Sans" w:hAnsi="Open Sans" w:cs="Open Sans"/>
            <w:i/>
            <w:color w:val="1155CC"/>
            <w:sz w:val="24"/>
            <w:szCs w:val="24"/>
            <w:u w:val="single"/>
          </w:rPr>
          <w:t>Madonna Swan: A Lakota Woman’s Story</w:t>
        </w:r>
      </w:hyperlink>
      <w:r>
        <w:rPr>
          <w:rFonts w:ascii="Open Sans" w:eastAsia="Open Sans" w:hAnsi="Open Sans" w:cs="Open Sans"/>
          <w:i/>
          <w:sz w:val="24"/>
          <w:szCs w:val="24"/>
        </w:rPr>
        <w:t>.</w:t>
      </w:r>
      <w:r>
        <w:rPr>
          <w:rFonts w:ascii="Open Sans" w:eastAsia="Open Sans" w:hAnsi="Open Sans" w:cs="Open Sans"/>
          <w:sz w:val="24"/>
          <w:szCs w:val="24"/>
        </w:rPr>
        <w:t xml:space="preserve"> </w:t>
      </w:r>
    </w:p>
    <w:p w:rsidR="00840594"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p w:rsidR="00840594"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t xml:space="preserve">All other readings will be provided to you as pdfs on </w:t>
      </w:r>
      <w:proofErr w:type="gramStart"/>
      <w:r>
        <w:rPr>
          <w:rFonts w:ascii="Open Sans" w:eastAsia="Open Sans" w:hAnsi="Open Sans" w:cs="Open Sans"/>
          <w:sz w:val="24"/>
          <w:szCs w:val="24"/>
        </w:rPr>
        <w:t>our</w:t>
      </w:r>
      <w:proofErr w:type="gramEnd"/>
      <w:r>
        <w:rPr>
          <w:rFonts w:ascii="Open Sans" w:eastAsia="Open Sans" w:hAnsi="Open Sans" w:cs="Open Sans"/>
          <w:sz w:val="24"/>
          <w:szCs w:val="24"/>
        </w:rPr>
        <w:t xml:space="preserve"> </w:t>
      </w:r>
    </w:p>
    <w:p w:rsidR="00840594" w:rsidRDefault="00000000">
      <w:pPr>
        <w:widowControl w:val="0"/>
        <w:spacing w:line="240" w:lineRule="auto"/>
        <w:ind w:left="1440" w:firstLine="720"/>
        <w:rPr>
          <w:rFonts w:ascii="Open Sans" w:eastAsia="Open Sans" w:hAnsi="Open Sans" w:cs="Open Sans"/>
          <w:sz w:val="24"/>
          <w:szCs w:val="24"/>
        </w:rPr>
      </w:pPr>
      <w:r>
        <w:rPr>
          <w:rFonts w:ascii="Open Sans" w:eastAsia="Open Sans" w:hAnsi="Open Sans" w:cs="Open Sans"/>
          <w:sz w:val="24"/>
          <w:szCs w:val="24"/>
        </w:rPr>
        <w:t>Classroom site.</w:t>
      </w:r>
    </w:p>
    <w:p w:rsidR="00840594" w:rsidRDefault="00840594">
      <w:pPr>
        <w:widowControl w:val="0"/>
        <w:spacing w:line="240" w:lineRule="auto"/>
        <w:rPr>
          <w:rFonts w:ascii="Open Sans" w:eastAsia="Open Sans" w:hAnsi="Open Sans" w:cs="Open Sans"/>
          <w:sz w:val="24"/>
          <w:szCs w:val="24"/>
        </w:rPr>
      </w:pPr>
    </w:p>
    <w:p w:rsidR="00840594" w:rsidRDefault="00840594">
      <w:pPr>
        <w:widowControl w:val="0"/>
        <w:spacing w:line="240" w:lineRule="auto"/>
        <w:rPr>
          <w:rFonts w:ascii="Open Sans" w:eastAsia="Open Sans" w:hAnsi="Open Sans" w:cs="Open Sans"/>
          <w:sz w:val="24"/>
          <w:szCs w:val="24"/>
        </w:rPr>
      </w:pPr>
    </w:p>
    <w:p w:rsidR="00840594" w:rsidRDefault="00840594">
      <w:pPr>
        <w:widowControl w:val="0"/>
        <w:spacing w:line="240" w:lineRule="auto"/>
        <w:ind w:left="2160"/>
        <w:rPr>
          <w:rFonts w:ascii="Open Sans" w:eastAsia="Open Sans" w:hAnsi="Open Sans" w:cs="Open Sans"/>
          <w:b/>
          <w:sz w:val="24"/>
          <w:szCs w:val="24"/>
        </w:rPr>
      </w:pPr>
    </w:p>
    <w:p w:rsidR="00840594" w:rsidRDefault="00840594">
      <w:pPr>
        <w:widowControl w:val="0"/>
        <w:spacing w:line="240" w:lineRule="auto"/>
        <w:ind w:left="2160"/>
        <w:rPr>
          <w:rFonts w:ascii="Open Sans" w:eastAsia="Open Sans" w:hAnsi="Open Sans" w:cs="Open Sans"/>
          <w:b/>
          <w:sz w:val="24"/>
          <w:szCs w:val="24"/>
        </w:rPr>
      </w:pPr>
    </w:p>
    <w:p w:rsidR="00840594" w:rsidRDefault="00840594">
      <w:pPr>
        <w:widowControl w:val="0"/>
        <w:spacing w:line="240" w:lineRule="auto"/>
        <w:ind w:left="2160"/>
        <w:rPr>
          <w:rFonts w:ascii="Open Sans" w:eastAsia="Open Sans" w:hAnsi="Open Sans" w:cs="Open Sans"/>
          <w:b/>
          <w:sz w:val="24"/>
          <w:szCs w:val="24"/>
        </w:rPr>
      </w:pPr>
    </w:p>
    <w:p w:rsidR="00840594" w:rsidRDefault="00840594">
      <w:pPr>
        <w:widowControl w:val="0"/>
        <w:spacing w:line="240" w:lineRule="auto"/>
        <w:ind w:left="2160"/>
        <w:rPr>
          <w:rFonts w:ascii="Open Sans" w:eastAsia="Open Sans" w:hAnsi="Open Sans" w:cs="Open Sans"/>
          <w:b/>
          <w:sz w:val="24"/>
          <w:szCs w:val="24"/>
        </w:rPr>
      </w:pPr>
    </w:p>
    <w:p w:rsidR="00840594" w:rsidRDefault="00840594">
      <w:pPr>
        <w:widowControl w:val="0"/>
        <w:spacing w:line="240" w:lineRule="auto"/>
        <w:ind w:left="2160"/>
        <w:rPr>
          <w:rFonts w:ascii="Open Sans" w:eastAsia="Open Sans" w:hAnsi="Open Sans" w:cs="Open Sans"/>
          <w:b/>
          <w:sz w:val="24"/>
          <w:szCs w:val="24"/>
        </w:rPr>
      </w:pPr>
    </w:p>
    <w:p w:rsidR="00840594" w:rsidRDefault="00840594">
      <w:pPr>
        <w:widowControl w:val="0"/>
        <w:spacing w:line="240" w:lineRule="auto"/>
        <w:ind w:left="2160"/>
        <w:rPr>
          <w:rFonts w:ascii="Open Sans" w:eastAsia="Open Sans" w:hAnsi="Open Sans" w:cs="Open Sans"/>
          <w:b/>
          <w:sz w:val="24"/>
          <w:szCs w:val="24"/>
        </w:rPr>
      </w:pPr>
    </w:p>
    <w:p w:rsidR="00840594" w:rsidRDefault="00000000">
      <w:pPr>
        <w:widowControl w:val="0"/>
        <w:spacing w:line="240" w:lineRule="auto"/>
        <w:ind w:left="2160"/>
        <w:rPr>
          <w:rFonts w:ascii="Open Sans" w:eastAsia="Open Sans" w:hAnsi="Open Sans" w:cs="Open Sans"/>
          <w:b/>
          <w:sz w:val="24"/>
          <w:szCs w:val="24"/>
        </w:rPr>
      </w:pPr>
      <w:r>
        <w:rPr>
          <w:rFonts w:ascii="Open Sans" w:eastAsia="Open Sans" w:hAnsi="Open Sans" w:cs="Open Sans"/>
          <w:b/>
          <w:sz w:val="24"/>
          <w:szCs w:val="24"/>
        </w:rPr>
        <w:t>Assessment:</w:t>
      </w:r>
      <w:r>
        <w:rPr>
          <w:noProof/>
        </w:rPr>
        <w:drawing>
          <wp:anchor distT="114300" distB="114300" distL="114300" distR="114300" simplePos="0" relativeHeight="251666432" behindDoc="0" locked="0" layoutInCell="1" hidden="0" allowOverlap="1">
            <wp:simplePos x="0" y="0"/>
            <wp:positionH relativeFrom="column">
              <wp:posOffset>9526</wp:posOffset>
            </wp:positionH>
            <wp:positionV relativeFrom="paragraph">
              <wp:posOffset>114300</wp:posOffset>
            </wp:positionV>
            <wp:extent cx="819632" cy="829627"/>
            <wp:effectExtent l="0" t="0" r="0" b="0"/>
            <wp:wrapSquare wrapText="bothSides" distT="114300" distB="114300" distL="114300" distR="114300"/>
            <wp:docPr id="13" name="image18.png" descr="A green circle with a white check mark inside it."/>
            <wp:cNvGraphicFramePr/>
            <a:graphic xmlns:a="http://schemas.openxmlformats.org/drawingml/2006/main">
              <a:graphicData uri="http://schemas.openxmlformats.org/drawingml/2006/picture">
                <pic:pic xmlns:pic="http://schemas.openxmlformats.org/drawingml/2006/picture">
                  <pic:nvPicPr>
                    <pic:cNvPr id="13" name="image18.png" descr="A green circle with a white check mark inside it."/>
                    <pic:cNvPicPr preferRelativeResize="0"/>
                  </pic:nvPicPr>
                  <pic:blipFill>
                    <a:blip r:embed="rId20"/>
                    <a:srcRect/>
                    <a:stretch>
                      <a:fillRect/>
                    </a:stretch>
                  </pic:blipFill>
                  <pic:spPr>
                    <a:xfrm>
                      <a:off x="0" y="0"/>
                      <a:ext cx="819632" cy="829627"/>
                    </a:xfrm>
                    <a:prstGeom prst="rect">
                      <a:avLst/>
                    </a:prstGeom>
                    <a:ln/>
                  </pic:spPr>
                </pic:pic>
              </a:graphicData>
            </a:graphic>
          </wp:anchor>
        </w:drawing>
      </w:r>
    </w:p>
    <w:p w:rsidR="00840594" w:rsidRDefault="00840594">
      <w:pPr>
        <w:widowControl w:val="0"/>
        <w:spacing w:line="240" w:lineRule="auto"/>
        <w:rPr>
          <w:rFonts w:ascii="Open Sans" w:eastAsia="Open Sans" w:hAnsi="Open Sans" w:cs="Open Sans"/>
          <w:sz w:val="24"/>
          <w:szCs w:val="24"/>
        </w:rPr>
      </w:pPr>
    </w:p>
    <w:p w:rsidR="00840594" w:rsidRDefault="00000000">
      <w:pPr>
        <w:widowControl w:val="0"/>
        <w:spacing w:line="240" w:lineRule="auto"/>
        <w:ind w:left="2160"/>
        <w:rPr>
          <w:rFonts w:ascii="Open Sans" w:eastAsia="Open Sans" w:hAnsi="Open Sans" w:cs="Open Sans"/>
          <w:sz w:val="24"/>
          <w:szCs w:val="24"/>
        </w:rPr>
      </w:pPr>
      <w:r>
        <w:rPr>
          <w:rFonts w:ascii="Open Sans" w:eastAsia="Open Sans" w:hAnsi="Open Sans" w:cs="Open Sans"/>
          <w:sz w:val="24"/>
          <w:szCs w:val="24"/>
        </w:rPr>
        <w:t>There are three graded assignments in this course:</w:t>
      </w:r>
    </w:p>
    <w:p w:rsidR="00840594" w:rsidRDefault="00840594">
      <w:pPr>
        <w:widowControl w:val="0"/>
        <w:spacing w:line="240" w:lineRule="auto"/>
        <w:ind w:left="2160"/>
        <w:rPr>
          <w:rFonts w:ascii="Open Sans" w:eastAsia="Open Sans" w:hAnsi="Open Sans" w:cs="Open Sans"/>
          <w:sz w:val="24"/>
          <w:szCs w:val="24"/>
        </w:rPr>
      </w:pPr>
    </w:p>
    <w:p w:rsidR="00840594" w:rsidRDefault="00000000">
      <w:pPr>
        <w:widowControl w:val="0"/>
        <w:numPr>
          <w:ilvl w:val="0"/>
          <w:numId w:val="2"/>
        </w:numPr>
        <w:spacing w:line="240" w:lineRule="auto"/>
        <w:rPr>
          <w:rFonts w:ascii="Open Sans" w:eastAsia="Open Sans" w:hAnsi="Open Sans" w:cs="Open Sans"/>
          <w:sz w:val="24"/>
          <w:szCs w:val="24"/>
        </w:rPr>
      </w:pPr>
      <w:r>
        <w:rPr>
          <w:rFonts w:ascii="Open Sans" w:eastAsia="Open Sans" w:hAnsi="Open Sans" w:cs="Open Sans"/>
          <w:sz w:val="24"/>
          <w:szCs w:val="24"/>
        </w:rPr>
        <w:t>Letter to Someone</w:t>
      </w:r>
      <w:r>
        <w:rPr>
          <w:rFonts w:ascii="Open Sans" w:eastAsia="Open Sans" w:hAnsi="Open Sans" w:cs="Open Sans"/>
          <w:sz w:val="24"/>
          <w:szCs w:val="24"/>
        </w:rPr>
        <w:tab/>
      </w:r>
      <w:r>
        <w:rPr>
          <w:rFonts w:ascii="Open Sans" w:eastAsia="Open Sans" w:hAnsi="Open Sans" w:cs="Open Sans"/>
          <w:sz w:val="24"/>
          <w:szCs w:val="24"/>
        </w:rPr>
        <w:tab/>
        <w:t>35%</w:t>
      </w:r>
    </w:p>
    <w:p w:rsidR="00840594" w:rsidRDefault="00000000">
      <w:pPr>
        <w:widowControl w:val="0"/>
        <w:numPr>
          <w:ilvl w:val="0"/>
          <w:numId w:val="2"/>
        </w:numPr>
        <w:spacing w:line="240" w:lineRule="auto"/>
        <w:rPr>
          <w:rFonts w:ascii="Open Sans" w:eastAsia="Open Sans" w:hAnsi="Open Sans" w:cs="Open Sans"/>
          <w:sz w:val="24"/>
          <w:szCs w:val="24"/>
        </w:rPr>
      </w:pPr>
      <w:proofErr w:type="spellStart"/>
      <w:r>
        <w:rPr>
          <w:rFonts w:ascii="Open Sans" w:eastAsia="Open Sans" w:hAnsi="Open Sans" w:cs="Open Sans"/>
          <w:sz w:val="24"/>
          <w:szCs w:val="24"/>
        </w:rPr>
        <w:t>Unessay</w:t>
      </w:r>
      <w:proofErr w:type="spellEnd"/>
      <w:r>
        <w:rPr>
          <w:rFonts w:ascii="Open Sans" w:eastAsia="Open Sans" w:hAnsi="Open Sans" w:cs="Open Sans"/>
          <w:sz w:val="24"/>
          <w:szCs w:val="24"/>
        </w:rPr>
        <w:t xml:space="preserve"> Project</w:t>
      </w:r>
      <w:r>
        <w:rPr>
          <w:rFonts w:ascii="Open Sans" w:eastAsia="Open Sans" w:hAnsi="Open Sans" w:cs="Open Sans"/>
          <w:sz w:val="24"/>
          <w:szCs w:val="24"/>
        </w:rPr>
        <w:tab/>
      </w:r>
      <w:r>
        <w:rPr>
          <w:rFonts w:ascii="Open Sans" w:eastAsia="Open Sans" w:hAnsi="Open Sans" w:cs="Open Sans"/>
          <w:sz w:val="24"/>
          <w:szCs w:val="24"/>
        </w:rPr>
        <w:tab/>
        <w:t>35%</w:t>
      </w:r>
    </w:p>
    <w:p w:rsidR="00840594" w:rsidRDefault="00000000">
      <w:pPr>
        <w:widowControl w:val="0"/>
        <w:numPr>
          <w:ilvl w:val="0"/>
          <w:numId w:val="2"/>
        </w:numPr>
        <w:spacing w:line="240" w:lineRule="auto"/>
        <w:rPr>
          <w:rFonts w:ascii="Open Sans" w:eastAsia="Open Sans" w:hAnsi="Open Sans" w:cs="Open Sans"/>
          <w:sz w:val="24"/>
          <w:szCs w:val="24"/>
        </w:rPr>
      </w:pPr>
      <w:r>
        <w:rPr>
          <w:rFonts w:ascii="Open Sans" w:eastAsia="Open Sans" w:hAnsi="Open Sans" w:cs="Open Sans"/>
          <w:sz w:val="24"/>
          <w:szCs w:val="24"/>
        </w:rPr>
        <w:t>Reflection</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t>30%</w:t>
      </w:r>
    </w:p>
    <w:p w:rsidR="00840594"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t>TOTAL</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t>100%</w:t>
      </w:r>
    </w:p>
    <w:p w:rsidR="00840594"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p w:rsidR="00840594" w:rsidRDefault="00840594">
      <w:pPr>
        <w:widowControl w:val="0"/>
        <w:spacing w:line="240" w:lineRule="auto"/>
        <w:rPr>
          <w:rFonts w:ascii="Open Sans" w:eastAsia="Open Sans" w:hAnsi="Open Sans" w:cs="Open Sans"/>
          <w:b/>
          <w:sz w:val="24"/>
          <w:szCs w:val="24"/>
        </w:rPr>
      </w:pPr>
    </w:p>
    <w:p w:rsidR="00840594" w:rsidRDefault="00000000">
      <w:pPr>
        <w:widowControl w:val="0"/>
        <w:numPr>
          <w:ilvl w:val="0"/>
          <w:numId w:val="1"/>
        </w:numPr>
        <w:spacing w:line="240" w:lineRule="auto"/>
        <w:rPr>
          <w:rFonts w:ascii="Open Sans" w:eastAsia="Open Sans" w:hAnsi="Open Sans" w:cs="Open Sans"/>
          <w:b/>
          <w:sz w:val="24"/>
          <w:szCs w:val="24"/>
        </w:rPr>
      </w:pPr>
      <w:r>
        <w:rPr>
          <w:rFonts w:ascii="Open Sans" w:eastAsia="Open Sans" w:hAnsi="Open Sans" w:cs="Open Sans"/>
          <w:b/>
          <w:sz w:val="24"/>
          <w:szCs w:val="24"/>
        </w:rPr>
        <w:t>Letter to Someone [due in Week Four]</w:t>
      </w:r>
      <w:r>
        <w:rPr>
          <w:noProof/>
        </w:rPr>
        <w:drawing>
          <wp:anchor distT="114300" distB="114300" distL="114300" distR="114300" simplePos="0" relativeHeight="251667456" behindDoc="0" locked="0" layoutInCell="1" hidden="0" allowOverlap="1">
            <wp:simplePos x="0" y="0"/>
            <wp:positionH relativeFrom="column">
              <wp:posOffset>57151</wp:posOffset>
            </wp:positionH>
            <wp:positionV relativeFrom="paragraph">
              <wp:posOffset>114300</wp:posOffset>
            </wp:positionV>
            <wp:extent cx="813842" cy="820102"/>
            <wp:effectExtent l="0" t="0" r="0" b="0"/>
            <wp:wrapSquare wrapText="bothSides" distT="114300" distB="114300" distL="114300" distR="114300"/>
            <wp:docPr id="17" name="image13.png" descr="A grey square with a light-grey circle inside it that has the number 1 in the center. It looks like an old frame of film."/>
            <wp:cNvGraphicFramePr/>
            <a:graphic xmlns:a="http://schemas.openxmlformats.org/drawingml/2006/main">
              <a:graphicData uri="http://schemas.openxmlformats.org/drawingml/2006/picture">
                <pic:pic xmlns:pic="http://schemas.openxmlformats.org/drawingml/2006/picture">
                  <pic:nvPicPr>
                    <pic:cNvPr id="17" name="image13.png" descr="A grey square with a light-grey circle inside it that has the number 1 in the center. It looks like an old frame of film."/>
                    <pic:cNvPicPr preferRelativeResize="0"/>
                  </pic:nvPicPr>
                  <pic:blipFill>
                    <a:blip r:embed="rId21"/>
                    <a:srcRect/>
                    <a:stretch>
                      <a:fillRect/>
                    </a:stretch>
                  </pic:blipFill>
                  <pic:spPr>
                    <a:xfrm>
                      <a:off x="0" y="0"/>
                      <a:ext cx="813842" cy="820102"/>
                    </a:xfrm>
                    <a:prstGeom prst="rect">
                      <a:avLst/>
                    </a:prstGeom>
                    <a:ln/>
                  </pic:spPr>
                </pic:pic>
              </a:graphicData>
            </a:graphic>
          </wp:anchor>
        </w:drawing>
      </w:r>
    </w:p>
    <w:p w:rsidR="00840594" w:rsidRDefault="00840594">
      <w:pPr>
        <w:widowControl w:val="0"/>
        <w:spacing w:line="240" w:lineRule="auto"/>
        <w:rPr>
          <w:rFonts w:ascii="Open Sans" w:eastAsia="Open Sans" w:hAnsi="Open Sans" w:cs="Open Sans"/>
          <w:sz w:val="24"/>
          <w:szCs w:val="24"/>
        </w:rPr>
      </w:pPr>
    </w:p>
    <w:p w:rsidR="00840594" w:rsidRDefault="00000000">
      <w:pPr>
        <w:widowControl w:val="0"/>
        <w:spacing w:line="240" w:lineRule="auto"/>
        <w:ind w:left="2880"/>
        <w:rPr>
          <w:rFonts w:ascii="Open Sans" w:eastAsia="Open Sans" w:hAnsi="Open Sans" w:cs="Open Sans"/>
          <w:sz w:val="24"/>
          <w:szCs w:val="24"/>
        </w:rPr>
      </w:pPr>
      <w:r>
        <w:rPr>
          <w:rFonts w:ascii="Open Sans" w:eastAsia="Open Sans" w:hAnsi="Open Sans" w:cs="Open Sans"/>
          <w:sz w:val="24"/>
          <w:szCs w:val="24"/>
        </w:rPr>
        <w:t>Around midterms, I will ask you to write a letter to someone of your choosing, explaining why something you’ve studied in class is important for them to know.  This letter will be 4-5 pages long.</w:t>
      </w:r>
    </w:p>
    <w:p w:rsidR="00840594" w:rsidRDefault="00000000">
      <w:pPr>
        <w:rPr>
          <w:rFonts w:ascii="Open Sans" w:eastAsia="Open Sans" w:hAnsi="Open Sans" w:cs="Open Sans"/>
          <w:sz w:val="24"/>
          <w:szCs w:val="24"/>
        </w:rPr>
      </w:pPr>
      <w:r>
        <w:rPr>
          <w:noProof/>
        </w:rPr>
        <w:drawing>
          <wp:anchor distT="114300" distB="114300" distL="114300" distR="114300" simplePos="0" relativeHeight="251668480" behindDoc="0" locked="0" layoutInCell="1" hidden="0" allowOverlap="1">
            <wp:simplePos x="0" y="0"/>
            <wp:positionH relativeFrom="column">
              <wp:posOffset>19051</wp:posOffset>
            </wp:positionH>
            <wp:positionV relativeFrom="paragraph">
              <wp:posOffset>228600</wp:posOffset>
            </wp:positionV>
            <wp:extent cx="804390" cy="810577"/>
            <wp:effectExtent l="0" t="0" r="0" b="0"/>
            <wp:wrapSquare wrapText="bothSides" distT="114300" distB="114300" distL="114300" distR="114300"/>
            <wp:docPr id="19" name="image6.png" descr="Two calendar pages with the number 2 written one of them."/>
            <wp:cNvGraphicFramePr/>
            <a:graphic xmlns:a="http://schemas.openxmlformats.org/drawingml/2006/main">
              <a:graphicData uri="http://schemas.openxmlformats.org/drawingml/2006/picture">
                <pic:pic xmlns:pic="http://schemas.openxmlformats.org/drawingml/2006/picture">
                  <pic:nvPicPr>
                    <pic:cNvPr id="19" name="image6.png" descr="Two calendar pages with the number 2 written one of them."/>
                    <pic:cNvPicPr preferRelativeResize="0"/>
                  </pic:nvPicPr>
                  <pic:blipFill>
                    <a:blip r:embed="rId22"/>
                    <a:srcRect/>
                    <a:stretch>
                      <a:fillRect/>
                    </a:stretch>
                  </pic:blipFill>
                  <pic:spPr>
                    <a:xfrm>
                      <a:off x="0" y="0"/>
                      <a:ext cx="804390" cy="810577"/>
                    </a:xfrm>
                    <a:prstGeom prst="rect">
                      <a:avLst/>
                    </a:prstGeom>
                    <a:ln/>
                  </pic:spPr>
                </pic:pic>
              </a:graphicData>
            </a:graphic>
          </wp:anchor>
        </w:drawing>
      </w:r>
    </w:p>
    <w:p w:rsidR="00840594" w:rsidRDefault="00000000">
      <w:pPr>
        <w:widowControl w:val="0"/>
        <w:numPr>
          <w:ilvl w:val="0"/>
          <w:numId w:val="3"/>
        </w:numPr>
        <w:spacing w:line="240" w:lineRule="auto"/>
        <w:rPr>
          <w:rFonts w:ascii="Open Sans" w:eastAsia="Open Sans" w:hAnsi="Open Sans" w:cs="Open Sans"/>
          <w:b/>
          <w:sz w:val="24"/>
          <w:szCs w:val="24"/>
        </w:rPr>
      </w:pPr>
      <w:proofErr w:type="spellStart"/>
      <w:r>
        <w:rPr>
          <w:rFonts w:ascii="Open Sans" w:eastAsia="Open Sans" w:hAnsi="Open Sans" w:cs="Open Sans"/>
          <w:b/>
          <w:sz w:val="24"/>
          <w:szCs w:val="24"/>
        </w:rPr>
        <w:t>Unessay</w:t>
      </w:r>
      <w:proofErr w:type="spellEnd"/>
      <w:r>
        <w:rPr>
          <w:rFonts w:ascii="Open Sans" w:eastAsia="Open Sans" w:hAnsi="Open Sans" w:cs="Open Sans"/>
          <w:b/>
          <w:sz w:val="24"/>
          <w:szCs w:val="24"/>
        </w:rPr>
        <w:t xml:space="preserve"> project [due in Week Eight]</w:t>
      </w:r>
    </w:p>
    <w:p w:rsidR="00840594" w:rsidRDefault="00840594">
      <w:pPr>
        <w:widowControl w:val="0"/>
        <w:spacing w:line="240" w:lineRule="auto"/>
        <w:rPr>
          <w:rFonts w:ascii="Open Sans" w:eastAsia="Open Sans" w:hAnsi="Open Sans" w:cs="Open Sans"/>
          <w:b/>
          <w:sz w:val="24"/>
          <w:szCs w:val="24"/>
        </w:rPr>
      </w:pPr>
    </w:p>
    <w:p w:rsidR="00840594" w:rsidRDefault="00000000">
      <w:pPr>
        <w:widowControl w:val="0"/>
        <w:spacing w:line="240" w:lineRule="auto"/>
        <w:ind w:left="2880"/>
        <w:rPr>
          <w:rFonts w:ascii="Open Sans" w:eastAsia="Open Sans" w:hAnsi="Open Sans" w:cs="Open Sans"/>
          <w:sz w:val="24"/>
          <w:szCs w:val="24"/>
        </w:rPr>
      </w:pPr>
      <w:r>
        <w:rPr>
          <w:rFonts w:ascii="Open Sans" w:eastAsia="Open Sans" w:hAnsi="Open Sans" w:cs="Open Sans"/>
          <w:sz w:val="24"/>
          <w:szCs w:val="24"/>
        </w:rPr>
        <w:t>After the middle of term, you’ll choose a subject related to Native and Indigenous history in the United States and create something of your choosing that communicates what you know about the subject.  You might make a zine, create art, cook food, make a film, draw a map -- the possibilities are endless.</w:t>
      </w:r>
    </w:p>
    <w:p w:rsidR="00840594" w:rsidRDefault="00000000">
      <w:pPr>
        <w:widowControl w:val="0"/>
        <w:spacing w:line="240" w:lineRule="auto"/>
        <w:rPr>
          <w:rFonts w:ascii="Open Sans" w:eastAsia="Open Sans" w:hAnsi="Open Sans" w:cs="Open Sans"/>
          <w:sz w:val="24"/>
          <w:szCs w:val="24"/>
        </w:rPr>
      </w:pPr>
      <w:r>
        <w:rPr>
          <w:noProof/>
        </w:rPr>
        <w:drawing>
          <wp:anchor distT="114300" distB="114300" distL="114300" distR="114300" simplePos="0" relativeHeight="251669504" behindDoc="0" locked="0" layoutInCell="1" hidden="0" allowOverlap="1">
            <wp:simplePos x="0" y="0"/>
            <wp:positionH relativeFrom="column">
              <wp:posOffset>19051</wp:posOffset>
            </wp:positionH>
            <wp:positionV relativeFrom="paragraph">
              <wp:posOffset>200025</wp:posOffset>
            </wp:positionV>
            <wp:extent cx="823913" cy="833721"/>
            <wp:effectExtent l="0" t="0" r="0" b="0"/>
            <wp:wrapSquare wrapText="bothSides" distT="114300" distB="114300" distL="114300" distR="114300"/>
            <wp:docPr id="18" name="image15.png" descr="Three speech bubbles that read 1, 2, and 3."/>
            <wp:cNvGraphicFramePr/>
            <a:graphic xmlns:a="http://schemas.openxmlformats.org/drawingml/2006/main">
              <a:graphicData uri="http://schemas.openxmlformats.org/drawingml/2006/picture">
                <pic:pic xmlns:pic="http://schemas.openxmlformats.org/drawingml/2006/picture">
                  <pic:nvPicPr>
                    <pic:cNvPr id="18" name="image15.png" descr="Three speech bubbles that read 1, 2, and 3."/>
                    <pic:cNvPicPr preferRelativeResize="0"/>
                  </pic:nvPicPr>
                  <pic:blipFill>
                    <a:blip r:embed="rId23"/>
                    <a:srcRect/>
                    <a:stretch>
                      <a:fillRect/>
                    </a:stretch>
                  </pic:blipFill>
                  <pic:spPr>
                    <a:xfrm>
                      <a:off x="0" y="0"/>
                      <a:ext cx="823913" cy="833721"/>
                    </a:xfrm>
                    <a:prstGeom prst="rect">
                      <a:avLst/>
                    </a:prstGeom>
                    <a:ln/>
                  </pic:spPr>
                </pic:pic>
              </a:graphicData>
            </a:graphic>
          </wp:anchor>
        </w:drawing>
      </w:r>
    </w:p>
    <w:p w:rsidR="00840594" w:rsidRDefault="00000000">
      <w:pPr>
        <w:widowControl w:val="0"/>
        <w:numPr>
          <w:ilvl w:val="0"/>
          <w:numId w:val="5"/>
        </w:numPr>
        <w:spacing w:line="240" w:lineRule="auto"/>
        <w:rPr>
          <w:rFonts w:ascii="Open Sans" w:eastAsia="Open Sans" w:hAnsi="Open Sans" w:cs="Open Sans"/>
          <w:b/>
          <w:sz w:val="24"/>
          <w:szCs w:val="24"/>
        </w:rPr>
      </w:pPr>
      <w:r>
        <w:rPr>
          <w:rFonts w:ascii="Open Sans" w:eastAsia="Open Sans" w:hAnsi="Open Sans" w:cs="Open Sans"/>
          <w:b/>
          <w:sz w:val="24"/>
          <w:szCs w:val="24"/>
        </w:rPr>
        <w:t>Reflection [due during Finals]</w:t>
      </w:r>
    </w:p>
    <w:p w:rsidR="00840594" w:rsidRDefault="00840594">
      <w:pPr>
        <w:widowControl w:val="0"/>
        <w:spacing w:line="240" w:lineRule="auto"/>
        <w:rPr>
          <w:rFonts w:ascii="Open Sans" w:eastAsia="Open Sans" w:hAnsi="Open Sans" w:cs="Open Sans"/>
          <w:b/>
          <w:sz w:val="24"/>
          <w:szCs w:val="24"/>
        </w:rPr>
      </w:pPr>
    </w:p>
    <w:p w:rsidR="00840594" w:rsidRDefault="00000000">
      <w:pPr>
        <w:widowControl w:val="0"/>
        <w:spacing w:line="240" w:lineRule="auto"/>
        <w:ind w:left="2880"/>
        <w:rPr>
          <w:rFonts w:ascii="Open Sans" w:eastAsia="Open Sans" w:hAnsi="Open Sans" w:cs="Open Sans"/>
          <w:sz w:val="24"/>
          <w:szCs w:val="24"/>
        </w:rPr>
      </w:pPr>
      <w:r>
        <w:rPr>
          <w:rFonts w:ascii="Open Sans" w:eastAsia="Open Sans" w:hAnsi="Open Sans" w:cs="Open Sans"/>
          <w:sz w:val="24"/>
          <w:szCs w:val="24"/>
        </w:rPr>
        <w:t>Your final assignment this term will be a reflection on the most important things you’ve learned in this class.  Your reflection will take the form of a five-page paper, or a six-minute video or audio presentation.</w:t>
      </w:r>
    </w:p>
    <w:p w:rsidR="00840594" w:rsidRDefault="00840594">
      <w:pPr>
        <w:widowControl w:val="0"/>
        <w:spacing w:line="240" w:lineRule="auto"/>
        <w:rPr>
          <w:rFonts w:ascii="Open Sans" w:eastAsia="Open Sans" w:hAnsi="Open Sans" w:cs="Open Sans"/>
          <w:sz w:val="24"/>
          <w:szCs w:val="24"/>
        </w:rPr>
      </w:pPr>
    </w:p>
    <w:p w:rsidR="00840594" w:rsidRDefault="00840594">
      <w:pPr>
        <w:widowControl w:val="0"/>
        <w:spacing w:line="240" w:lineRule="auto"/>
        <w:rPr>
          <w:rFonts w:ascii="Open Sans" w:eastAsia="Open Sans" w:hAnsi="Open Sans" w:cs="Open Sans"/>
          <w:sz w:val="24"/>
          <w:szCs w:val="24"/>
        </w:rPr>
      </w:pPr>
    </w:p>
    <w:p w:rsidR="00840594" w:rsidRDefault="00000000">
      <w:pPr>
        <w:widowControl w:val="0"/>
        <w:spacing w:line="240" w:lineRule="auto"/>
        <w:ind w:left="2160"/>
        <w:rPr>
          <w:rFonts w:ascii="Open Sans" w:eastAsia="Open Sans" w:hAnsi="Open Sans" w:cs="Open Sans"/>
          <w:sz w:val="24"/>
          <w:szCs w:val="24"/>
        </w:rPr>
      </w:pPr>
      <w:r>
        <w:rPr>
          <w:rFonts w:ascii="Open Sans" w:eastAsia="Open Sans" w:hAnsi="Open Sans" w:cs="Open Sans"/>
          <w:b/>
          <w:sz w:val="24"/>
          <w:szCs w:val="24"/>
        </w:rPr>
        <w:lastRenderedPageBreak/>
        <w:t>Need help?</w:t>
      </w:r>
      <w:r>
        <w:rPr>
          <w:noProof/>
        </w:rPr>
        <w:drawing>
          <wp:anchor distT="114300" distB="114300" distL="114300" distR="114300" simplePos="0" relativeHeight="251670528" behindDoc="0" locked="0" layoutInCell="1" hidden="0" allowOverlap="1">
            <wp:simplePos x="0" y="0"/>
            <wp:positionH relativeFrom="column">
              <wp:posOffset>-4762</wp:posOffset>
            </wp:positionH>
            <wp:positionV relativeFrom="paragraph">
              <wp:posOffset>114300</wp:posOffset>
            </wp:positionV>
            <wp:extent cx="887339" cy="896302"/>
            <wp:effectExtent l="0" t="0" r="0" b="0"/>
            <wp:wrapSquare wrapText="bothSides" distT="114300" distB="114300" distL="114300" distR="114300"/>
            <wp:docPr id="16" name="image11.png" descr="A pink circle with a yellow pencil inside it.  The pencil has a blue tip."/>
            <wp:cNvGraphicFramePr/>
            <a:graphic xmlns:a="http://schemas.openxmlformats.org/drawingml/2006/main">
              <a:graphicData uri="http://schemas.openxmlformats.org/drawingml/2006/picture">
                <pic:pic xmlns:pic="http://schemas.openxmlformats.org/drawingml/2006/picture">
                  <pic:nvPicPr>
                    <pic:cNvPr id="16" name="image11.png" descr="A pink circle with a yellow pencil inside it.  The pencil has a blue tip."/>
                    <pic:cNvPicPr preferRelativeResize="0"/>
                  </pic:nvPicPr>
                  <pic:blipFill>
                    <a:blip r:embed="rId24"/>
                    <a:srcRect/>
                    <a:stretch>
                      <a:fillRect/>
                    </a:stretch>
                  </pic:blipFill>
                  <pic:spPr>
                    <a:xfrm>
                      <a:off x="0" y="0"/>
                      <a:ext cx="887339" cy="896302"/>
                    </a:xfrm>
                    <a:prstGeom prst="rect">
                      <a:avLst/>
                    </a:prstGeom>
                    <a:ln/>
                  </pic:spPr>
                </pic:pic>
              </a:graphicData>
            </a:graphic>
          </wp:anchor>
        </w:drawing>
      </w:r>
    </w:p>
    <w:p w:rsidR="00840594" w:rsidRDefault="00840594">
      <w:pPr>
        <w:widowControl w:val="0"/>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If you find any aspect of this course challenging, please come talk to me.  There are lots of reasons someone might experience a challenge: some people may not be familiar with the conventions of history as a discipline; some people find it hard to organize their thoughts; some people flourish when given early feedback on how their paper is shaping up.  All these things – and all the other challenges it’s possible to have – are things I can help with.</w:t>
      </w:r>
    </w:p>
    <w:p w:rsidR="00840594" w:rsidRDefault="00840594">
      <w:pPr>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The Center for Teaching and Learning also offers writing help, Monday-Friday, from 10.30am-4pm, and tutoring in the Red Room of Seymour Library on Tu/W/Th evenings from 7-9pm.</w:t>
      </w:r>
    </w:p>
    <w:p w:rsidR="00840594" w:rsidRDefault="00840594">
      <w:pPr>
        <w:spacing w:line="240" w:lineRule="auto"/>
        <w:ind w:left="2160"/>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You can also make an appointment with a writing tutor by using the CTL link on </w:t>
      </w:r>
      <w:hyperlink r:id="rId25">
        <w:r>
          <w:rPr>
            <w:rFonts w:ascii="Open Sans" w:eastAsia="Open Sans" w:hAnsi="Open Sans" w:cs="Open Sans"/>
            <w:color w:val="1155CC"/>
            <w:sz w:val="24"/>
            <w:szCs w:val="24"/>
            <w:u w:val="single"/>
          </w:rPr>
          <w:t>my.knox.edu</w:t>
        </w:r>
      </w:hyperlink>
      <w:r>
        <w:rPr>
          <w:rFonts w:ascii="Open Sans" w:eastAsia="Open Sans" w:hAnsi="Open Sans" w:cs="Open Sans"/>
          <w:sz w:val="24"/>
          <w:szCs w:val="24"/>
        </w:rPr>
        <w:t>.</w:t>
      </w:r>
    </w:p>
    <w:p w:rsidR="00840594" w:rsidRDefault="00840594">
      <w:pPr>
        <w:spacing w:line="240" w:lineRule="auto"/>
        <w:ind w:left="2160"/>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noProof/>
        </w:rPr>
        <w:drawing>
          <wp:anchor distT="114300" distB="114300" distL="114300" distR="114300" simplePos="0" relativeHeight="251671552" behindDoc="0" locked="0" layoutInCell="1" hidden="0" allowOverlap="1">
            <wp:simplePos x="0" y="0"/>
            <wp:positionH relativeFrom="column">
              <wp:posOffset>23813</wp:posOffset>
            </wp:positionH>
            <wp:positionV relativeFrom="paragraph">
              <wp:posOffset>161925</wp:posOffset>
            </wp:positionV>
            <wp:extent cx="821331" cy="829628"/>
            <wp:effectExtent l="0" t="0" r="0" b="0"/>
            <wp:wrapSquare wrapText="bothSides" distT="114300" distB="114300" distL="114300" distR="114300"/>
            <wp:docPr id="15" name="image2.png" descr="A cartoon brown hand giving a thumbs-up sign. You can see the cuff of the person's shirt, and it is striped in yellow, orange, red, and purple."/>
            <wp:cNvGraphicFramePr/>
            <a:graphic xmlns:a="http://schemas.openxmlformats.org/drawingml/2006/main">
              <a:graphicData uri="http://schemas.openxmlformats.org/drawingml/2006/picture">
                <pic:pic xmlns:pic="http://schemas.openxmlformats.org/drawingml/2006/picture">
                  <pic:nvPicPr>
                    <pic:cNvPr id="15" name="image2.png" descr="A cartoon brown hand giving a thumbs-up sign. You can see the cuff of the person's shirt, and it is striped in yellow, orange, red, and purple."/>
                    <pic:cNvPicPr preferRelativeResize="0"/>
                  </pic:nvPicPr>
                  <pic:blipFill>
                    <a:blip r:embed="rId26"/>
                    <a:srcRect/>
                    <a:stretch>
                      <a:fillRect/>
                    </a:stretch>
                  </pic:blipFill>
                  <pic:spPr>
                    <a:xfrm>
                      <a:off x="0" y="0"/>
                      <a:ext cx="821331" cy="829628"/>
                    </a:xfrm>
                    <a:prstGeom prst="rect">
                      <a:avLst/>
                    </a:prstGeom>
                    <a:ln/>
                  </pic:spPr>
                </pic:pic>
              </a:graphicData>
            </a:graphic>
          </wp:anchor>
        </w:drawing>
      </w:r>
    </w:p>
    <w:p w:rsidR="00840594" w:rsidRDefault="00000000">
      <w:pPr>
        <w:spacing w:line="240" w:lineRule="auto"/>
        <w:ind w:left="1440" w:firstLine="720"/>
        <w:rPr>
          <w:rFonts w:ascii="Open Sans" w:eastAsia="Open Sans" w:hAnsi="Open Sans" w:cs="Open Sans"/>
          <w:b/>
          <w:sz w:val="24"/>
          <w:szCs w:val="24"/>
        </w:rPr>
      </w:pPr>
      <w:r>
        <w:rPr>
          <w:rFonts w:ascii="Open Sans" w:eastAsia="Open Sans" w:hAnsi="Open Sans" w:cs="Open Sans"/>
          <w:b/>
          <w:sz w:val="24"/>
          <w:szCs w:val="24"/>
        </w:rPr>
        <w:t>Accessibility:</w:t>
      </w:r>
    </w:p>
    <w:p w:rsidR="00840594" w:rsidRDefault="00840594">
      <w:pPr>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I try to design my classes to be accessible to everyone, but there may be things I haven’t thought of.  Please let me know if there’s something else that would help you succeed in class.</w:t>
      </w:r>
    </w:p>
    <w:p w:rsidR="00840594" w:rsidRDefault="00840594">
      <w:pPr>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Remember that if you need an accommodation for a disability, you should contact Stephanie Grimes (309-341-7478 / </w:t>
      </w:r>
      <w:hyperlink r:id="rId27">
        <w:r>
          <w:rPr>
            <w:rFonts w:ascii="Open Sans" w:eastAsia="Open Sans" w:hAnsi="Open Sans" w:cs="Open Sans"/>
            <w:color w:val="1155CC"/>
            <w:sz w:val="24"/>
            <w:szCs w:val="24"/>
            <w:u w:val="single"/>
          </w:rPr>
          <w:t>sgrimes@knox.edu</w:t>
        </w:r>
      </w:hyperlink>
      <w:r>
        <w:rPr>
          <w:rFonts w:ascii="Open Sans" w:eastAsia="Open Sans" w:hAnsi="Open Sans" w:cs="Open Sans"/>
          <w:sz w:val="24"/>
          <w:szCs w:val="24"/>
        </w:rPr>
        <w:t>) at our Disability Support Services office.  Stephanie will help us both figure out the very best approach to your learning, and I will make all the accommodations she recommends.  I will keep all your information confidential.</w:t>
      </w:r>
    </w:p>
    <w:p w:rsidR="00840594" w:rsidRDefault="00840594">
      <w:pPr>
        <w:widowControl w:val="0"/>
        <w:spacing w:line="240" w:lineRule="auto"/>
        <w:rPr>
          <w:rFonts w:ascii="Open Sans" w:eastAsia="Open Sans" w:hAnsi="Open Sans" w:cs="Open Sans"/>
          <w:sz w:val="24"/>
          <w:szCs w:val="24"/>
        </w:rPr>
      </w:pPr>
    </w:p>
    <w:p w:rsidR="00840594" w:rsidRDefault="00000000">
      <w:pPr>
        <w:spacing w:line="240" w:lineRule="auto"/>
        <w:rPr>
          <w:rFonts w:ascii="Open Sans" w:eastAsia="Open Sans" w:hAnsi="Open Sans" w:cs="Open Sans"/>
          <w:sz w:val="24"/>
          <w:szCs w:val="24"/>
        </w:rPr>
      </w:pPr>
      <w:r>
        <w:rPr>
          <w:noProof/>
        </w:rPr>
        <w:lastRenderedPageBreak/>
        <w:drawing>
          <wp:anchor distT="114300" distB="114300" distL="114300" distR="114300" simplePos="0" relativeHeight="251672576" behindDoc="0" locked="0" layoutInCell="1" hidden="0" allowOverlap="1">
            <wp:simplePos x="0" y="0"/>
            <wp:positionH relativeFrom="column">
              <wp:posOffset>19051</wp:posOffset>
            </wp:positionH>
            <wp:positionV relativeFrom="paragraph">
              <wp:posOffset>200025</wp:posOffset>
            </wp:positionV>
            <wp:extent cx="946174" cy="953453"/>
            <wp:effectExtent l="0" t="0" r="0" b="0"/>
            <wp:wrapSquare wrapText="bothSides" distT="114300" distB="114300" distL="114300" distR="114300"/>
            <wp:docPr id="2" name="image1.png" descr="A cartoon white hand and brown hand side by side with a heart between them."/>
            <wp:cNvGraphicFramePr/>
            <a:graphic xmlns:a="http://schemas.openxmlformats.org/drawingml/2006/main">
              <a:graphicData uri="http://schemas.openxmlformats.org/drawingml/2006/picture">
                <pic:pic xmlns:pic="http://schemas.openxmlformats.org/drawingml/2006/picture">
                  <pic:nvPicPr>
                    <pic:cNvPr id="2" name="image1.png" descr="A cartoon white hand and brown hand side by side with a heart between them."/>
                    <pic:cNvPicPr preferRelativeResize="0"/>
                  </pic:nvPicPr>
                  <pic:blipFill>
                    <a:blip r:embed="rId28"/>
                    <a:srcRect/>
                    <a:stretch>
                      <a:fillRect/>
                    </a:stretch>
                  </pic:blipFill>
                  <pic:spPr>
                    <a:xfrm>
                      <a:off x="0" y="0"/>
                      <a:ext cx="946174" cy="953453"/>
                    </a:xfrm>
                    <a:prstGeom prst="rect">
                      <a:avLst/>
                    </a:prstGeom>
                    <a:ln/>
                  </pic:spPr>
                </pic:pic>
              </a:graphicData>
            </a:graphic>
          </wp:anchor>
        </w:drawing>
      </w:r>
    </w:p>
    <w:p w:rsidR="00840594" w:rsidRDefault="00000000">
      <w:pPr>
        <w:spacing w:line="240" w:lineRule="auto"/>
        <w:ind w:left="1440" w:firstLine="720"/>
        <w:rPr>
          <w:rFonts w:ascii="Open Sans" w:eastAsia="Open Sans" w:hAnsi="Open Sans" w:cs="Open Sans"/>
          <w:b/>
          <w:sz w:val="24"/>
          <w:szCs w:val="24"/>
        </w:rPr>
      </w:pPr>
      <w:r>
        <w:rPr>
          <w:rFonts w:ascii="Open Sans" w:eastAsia="Open Sans" w:hAnsi="Open Sans" w:cs="Open Sans"/>
          <w:b/>
          <w:sz w:val="24"/>
          <w:szCs w:val="24"/>
        </w:rPr>
        <w:t>Our classroom community:</w:t>
      </w:r>
    </w:p>
    <w:p w:rsidR="00840594" w:rsidRDefault="00840594">
      <w:pPr>
        <w:spacing w:line="240" w:lineRule="auto"/>
        <w:rPr>
          <w:rFonts w:ascii="Open Sans" w:eastAsia="Open Sans" w:hAnsi="Open Sans" w:cs="Open Sans"/>
          <w:b/>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Our social identities – such as our race/ethnicity, class, gender, sexual identity, religion, mental and physical ability, size, national origin, and citizenship status – can affect not only how we are understood, represented, and treated on campus and in society, but also the types of knowledge and learning seen as worthwhile and legitimate.</w:t>
      </w:r>
    </w:p>
    <w:p w:rsidR="00840594" w:rsidRDefault="00000000">
      <w:pPr>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In this class, we’ll be analyzing the ways in which social identities condition what we assume, experience, and conclude about the world.  We’ll look at the social identities we each possess, and the way social identities influence the work we’re reading, listening to, or watching.  </w:t>
      </w:r>
    </w:p>
    <w:p w:rsidR="00840594" w:rsidRDefault="00840594">
      <w:pPr>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I have included readings, topics, and assignments in our course that include authors, perspectives, and critiques from diverse backgrounds.  There may be things I have not thought of, however, and I always welcome your feedback on ways this course can be made more transformative.</w:t>
      </w:r>
    </w:p>
    <w:p w:rsidR="00840594" w:rsidRDefault="00840594">
      <w:pPr>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We will spend time creating guidelines for our conversations at the beginning of term.</w:t>
      </w:r>
    </w:p>
    <w:p w:rsidR="00840594" w:rsidRDefault="00840594">
      <w:pPr>
        <w:spacing w:line="240" w:lineRule="auto"/>
        <w:rPr>
          <w:rFonts w:ascii="Open Sans" w:eastAsia="Open Sans" w:hAnsi="Open Sans" w:cs="Open Sans"/>
          <w:sz w:val="24"/>
          <w:szCs w:val="24"/>
        </w:rPr>
      </w:pPr>
    </w:p>
    <w:p w:rsidR="00840594" w:rsidRDefault="00840594">
      <w:pPr>
        <w:spacing w:line="240" w:lineRule="auto"/>
        <w:ind w:left="2160"/>
        <w:rPr>
          <w:rFonts w:ascii="Open Sans" w:eastAsia="Open Sans" w:hAnsi="Open Sans" w:cs="Open Sans"/>
          <w:sz w:val="24"/>
          <w:szCs w:val="24"/>
        </w:rPr>
      </w:pPr>
    </w:p>
    <w:p w:rsidR="00840594" w:rsidRDefault="00000000">
      <w:pPr>
        <w:spacing w:line="240" w:lineRule="auto"/>
        <w:ind w:left="1440" w:firstLine="720"/>
        <w:rPr>
          <w:rFonts w:ascii="Open Sans" w:eastAsia="Open Sans" w:hAnsi="Open Sans" w:cs="Open Sans"/>
          <w:b/>
          <w:sz w:val="24"/>
          <w:szCs w:val="24"/>
        </w:rPr>
      </w:pPr>
      <w:r>
        <w:rPr>
          <w:rFonts w:ascii="Open Sans" w:eastAsia="Open Sans" w:hAnsi="Open Sans" w:cs="Open Sans"/>
          <w:b/>
          <w:sz w:val="24"/>
          <w:szCs w:val="24"/>
        </w:rPr>
        <w:t>Helpful Warnings</w:t>
      </w:r>
      <w:r>
        <w:rPr>
          <w:noProof/>
        </w:rPr>
        <w:drawing>
          <wp:anchor distT="114300" distB="114300" distL="114300" distR="114300" simplePos="0" relativeHeight="251673600" behindDoc="0" locked="0" layoutInCell="1" hidden="0" allowOverlap="1">
            <wp:simplePos x="0" y="0"/>
            <wp:positionH relativeFrom="column">
              <wp:posOffset>57151</wp:posOffset>
            </wp:positionH>
            <wp:positionV relativeFrom="paragraph">
              <wp:posOffset>114300</wp:posOffset>
            </wp:positionV>
            <wp:extent cx="867728" cy="867728"/>
            <wp:effectExtent l="0" t="0" r="0" b="0"/>
            <wp:wrapSquare wrapText="bothSides" distT="114300" distB="114300" distL="114300" distR="114300"/>
            <wp:docPr id="3" name="image7.png" descr="An orange circle with a cartoon medicine cabinet inside it."/>
            <wp:cNvGraphicFramePr/>
            <a:graphic xmlns:a="http://schemas.openxmlformats.org/drawingml/2006/main">
              <a:graphicData uri="http://schemas.openxmlformats.org/drawingml/2006/picture">
                <pic:pic xmlns:pic="http://schemas.openxmlformats.org/drawingml/2006/picture">
                  <pic:nvPicPr>
                    <pic:cNvPr id="3" name="image7.png" descr="An orange circle with a cartoon medicine cabinet inside it."/>
                    <pic:cNvPicPr preferRelativeResize="0"/>
                  </pic:nvPicPr>
                  <pic:blipFill>
                    <a:blip r:embed="rId29"/>
                    <a:srcRect/>
                    <a:stretch>
                      <a:fillRect/>
                    </a:stretch>
                  </pic:blipFill>
                  <pic:spPr>
                    <a:xfrm>
                      <a:off x="0" y="0"/>
                      <a:ext cx="867728" cy="867728"/>
                    </a:xfrm>
                    <a:prstGeom prst="rect">
                      <a:avLst/>
                    </a:prstGeom>
                    <a:ln/>
                  </pic:spPr>
                </pic:pic>
              </a:graphicData>
            </a:graphic>
          </wp:anchor>
        </w:drawing>
      </w:r>
    </w:p>
    <w:p w:rsidR="00840594" w:rsidRDefault="00840594">
      <w:pPr>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I have tried to anticipate where you may need a trigger/content warning, but if you have concerns or want to check that a particular trigger has been taken into account, please let me know.  (You do not need to provide details about why the thing in question is a trigger; letting me know you need a warning for X is enough.) I am happy to provide that warning so that you can interact with class material safely, and on your own terms.</w:t>
      </w:r>
    </w:p>
    <w:p w:rsidR="00840594" w:rsidRDefault="00840594">
      <w:pPr>
        <w:spacing w:line="240" w:lineRule="auto"/>
        <w:ind w:left="2160"/>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b/>
          <w:sz w:val="24"/>
          <w:szCs w:val="24"/>
        </w:rPr>
        <w:lastRenderedPageBreak/>
        <w:t>Knox holds that all faculty, staff, teaching assistants, and RAs are responsible reporters</w:t>
      </w:r>
      <w:r>
        <w:rPr>
          <w:rFonts w:ascii="Open Sans" w:eastAsia="Open Sans" w:hAnsi="Open Sans" w:cs="Open Sans"/>
          <w:sz w:val="24"/>
          <w:szCs w:val="24"/>
        </w:rPr>
        <w:t xml:space="preserve">: that means if I learn of a Title IX situation from you, I must inform Kim Schrader, our director of Title IX.  </w:t>
      </w:r>
      <w:r>
        <w:rPr>
          <w:rFonts w:ascii="Open Sans" w:eastAsia="Open Sans" w:hAnsi="Open Sans" w:cs="Open Sans"/>
          <w:b/>
          <w:sz w:val="24"/>
          <w:szCs w:val="24"/>
        </w:rPr>
        <w:t>This does not mean that a case has been opened</w:t>
      </w:r>
      <w:r>
        <w:rPr>
          <w:rFonts w:ascii="Open Sans" w:eastAsia="Open Sans" w:hAnsi="Open Sans" w:cs="Open Sans"/>
          <w:sz w:val="24"/>
          <w:szCs w:val="24"/>
        </w:rPr>
        <w:t>: you can opt not to pursue Title IX measures once you hear from our Title IX office.  Please bear this in mind as we talk about difficult subjects this term.</w:t>
      </w:r>
    </w:p>
    <w:p w:rsidR="00840594" w:rsidRDefault="00000000">
      <w:pPr>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We are all likely to have strong emotional reactions to class material, as much of it deals with profound injustice.  We’ll spend some time at the beginning of term talking about the range of things we can do when we experience that kind of reaction.  I do not think of you as a brain in a jar but as a whole human being.  Please have a conversation with me if you feel upset, confused, or angry.</w:t>
      </w:r>
    </w:p>
    <w:p w:rsidR="00840594" w:rsidRDefault="00840594">
      <w:pPr>
        <w:spacing w:line="240" w:lineRule="auto"/>
        <w:ind w:left="2160"/>
        <w:rPr>
          <w:rFonts w:ascii="Open Sans" w:eastAsia="Open Sans" w:hAnsi="Open Sans" w:cs="Open Sans"/>
          <w:sz w:val="24"/>
          <w:szCs w:val="24"/>
        </w:rPr>
      </w:pPr>
    </w:p>
    <w:p w:rsidR="00840594" w:rsidRDefault="00000000">
      <w:pPr>
        <w:spacing w:line="240" w:lineRule="auto"/>
        <w:rPr>
          <w:rFonts w:ascii="Open Sans" w:eastAsia="Open Sans" w:hAnsi="Open Sans" w:cs="Open Sans"/>
          <w:sz w:val="24"/>
          <w:szCs w:val="24"/>
        </w:rPr>
      </w:pPr>
      <w:r>
        <w:rPr>
          <w:noProof/>
        </w:rPr>
        <w:drawing>
          <wp:anchor distT="114300" distB="114300" distL="114300" distR="114300" simplePos="0" relativeHeight="251674624" behindDoc="0" locked="0" layoutInCell="1" hidden="0" allowOverlap="1">
            <wp:simplePos x="0" y="0"/>
            <wp:positionH relativeFrom="column">
              <wp:posOffset>19051</wp:posOffset>
            </wp:positionH>
            <wp:positionV relativeFrom="paragraph">
              <wp:posOffset>200025</wp:posOffset>
            </wp:positionV>
            <wp:extent cx="898913" cy="905828"/>
            <wp:effectExtent l="0" t="0" r="0" b="0"/>
            <wp:wrapSquare wrapText="bothSides" distT="114300" distB="114300" distL="114300" distR="114300"/>
            <wp:docPr id="10" name="image8.png" descr="A blue circle with a white cup and a sandwich on a plate inside it."/>
            <wp:cNvGraphicFramePr/>
            <a:graphic xmlns:a="http://schemas.openxmlformats.org/drawingml/2006/main">
              <a:graphicData uri="http://schemas.openxmlformats.org/drawingml/2006/picture">
                <pic:pic xmlns:pic="http://schemas.openxmlformats.org/drawingml/2006/picture">
                  <pic:nvPicPr>
                    <pic:cNvPr id="10" name="image8.png" descr="A blue circle with a white cup and a sandwich on a plate inside it."/>
                    <pic:cNvPicPr preferRelativeResize="0"/>
                  </pic:nvPicPr>
                  <pic:blipFill>
                    <a:blip r:embed="rId30"/>
                    <a:srcRect/>
                    <a:stretch>
                      <a:fillRect/>
                    </a:stretch>
                  </pic:blipFill>
                  <pic:spPr>
                    <a:xfrm>
                      <a:off x="0" y="0"/>
                      <a:ext cx="898913" cy="905828"/>
                    </a:xfrm>
                    <a:prstGeom prst="rect">
                      <a:avLst/>
                    </a:prstGeom>
                    <a:ln/>
                  </pic:spPr>
                </pic:pic>
              </a:graphicData>
            </a:graphic>
          </wp:anchor>
        </w:drawing>
      </w:r>
    </w:p>
    <w:p w:rsidR="00840594" w:rsidRDefault="00000000">
      <w:pPr>
        <w:widowControl w:val="0"/>
        <w:spacing w:line="240" w:lineRule="auto"/>
        <w:ind w:left="1440" w:firstLine="720"/>
        <w:rPr>
          <w:rFonts w:ascii="Open Sans" w:eastAsia="Open Sans" w:hAnsi="Open Sans" w:cs="Open Sans"/>
          <w:b/>
          <w:sz w:val="24"/>
          <w:szCs w:val="24"/>
        </w:rPr>
      </w:pPr>
      <w:r>
        <w:rPr>
          <w:rFonts w:ascii="Open Sans" w:eastAsia="Open Sans" w:hAnsi="Open Sans" w:cs="Open Sans"/>
          <w:b/>
          <w:sz w:val="24"/>
          <w:szCs w:val="24"/>
        </w:rPr>
        <w:t>Your well-being</w:t>
      </w:r>
    </w:p>
    <w:p w:rsidR="00840594" w:rsidRDefault="00840594">
      <w:pPr>
        <w:widowControl w:val="0"/>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Please remember that learning is about more words on a page, or ideas in a classroom. To learn you need to have basic security – a roof over your head, a bed to sleep in, food to eat. </w:t>
      </w:r>
    </w:p>
    <w:p w:rsidR="00840594" w:rsidRDefault="00840594">
      <w:pPr>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If you’re having trouble with any of those things, please talk to me and to the Dean of Students. Together we can work to make sure those needs are met.  Remember that Knox has a Covid Relief Fund that can help with these issues.</w:t>
      </w:r>
    </w:p>
    <w:p w:rsidR="00840594" w:rsidRDefault="00840594">
      <w:pPr>
        <w:spacing w:line="240" w:lineRule="auto"/>
        <w:ind w:left="2160"/>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You can reach Deb Southern at </w:t>
      </w:r>
      <w:hyperlink r:id="rId31">
        <w:r>
          <w:rPr>
            <w:rFonts w:ascii="Open Sans" w:eastAsia="Open Sans" w:hAnsi="Open Sans" w:cs="Open Sans"/>
            <w:color w:val="1155CC"/>
            <w:sz w:val="24"/>
            <w:szCs w:val="24"/>
            <w:u w:val="single"/>
          </w:rPr>
          <w:t>dsouther@knox.edu</w:t>
        </w:r>
      </w:hyperlink>
      <w:r>
        <w:rPr>
          <w:rFonts w:ascii="Open Sans" w:eastAsia="Open Sans" w:hAnsi="Open Sans" w:cs="Open Sans"/>
          <w:sz w:val="24"/>
          <w:szCs w:val="24"/>
        </w:rPr>
        <w:t xml:space="preserve"> or by calling 309-341-7225.</w:t>
      </w:r>
    </w:p>
    <w:p w:rsidR="00840594" w:rsidRDefault="00840594">
      <w:pPr>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In addition, you will be emotional learners in this classroom as well as intellectual learners, quite simply because that’s how every human learns. Don’t leave your emotions at the door. They’re important and valid and I welcome them. If you feel like you do not have emotional </w:t>
      </w:r>
      <w:r>
        <w:rPr>
          <w:rFonts w:ascii="Open Sans" w:eastAsia="Open Sans" w:hAnsi="Open Sans" w:cs="Open Sans"/>
          <w:sz w:val="24"/>
          <w:szCs w:val="24"/>
        </w:rPr>
        <w:lastRenderedPageBreak/>
        <w:t>stability, talk to me and the Counseling Center on campus. We’ll help you find a path to feeling secure.</w:t>
      </w:r>
    </w:p>
    <w:p w:rsidR="00840594" w:rsidRDefault="00840594">
      <w:pPr>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 xml:space="preserve">You can reach the counseling office at </w:t>
      </w:r>
      <w:hyperlink r:id="rId32">
        <w:r>
          <w:rPr>
            <w:rFonts w:ascii="Open Sans" w:eastAsia="Open Sans" w:hAnsi="Open Sans" w:cs="Open Sans"/>
            <w:color w:val="1155CC"/>
            <w:sz w:val="24"/>
            <w:szCs w:val="24"/>
            <w:u w:val="single"/>
          </w:rPr>
          <w:t>counseling@knox.edu</w:t>
        </w:r>
      </w:hyperlink>
      <w:r>
        <w:rPr>
          <w:rFonts w:ascii="Open Sans" w:eastAsia="Open Sans" w:hAnsi="Open Sans" w:cs="Open Sans"/>
          <w:sz w:val="24"/>
          <w:szCs w:val="24"/>
        </w:rPr>
        <w:t>, or by calling 309-341-7492.</w:t>
      </w:r>
    </w:p>
    <w:p w:rsidR="00840594" w:rsidRDefault="00840594">
      <w:pPr>
        <w:widowControl w:val="0"/>
        <w:spacing w:line="240" w:lineRule="auto"/>
        <w:rPr>
          <w:rFonts w:ascii="Open Sans" w:eastAsia="Open Sans" w:hAnsi="Open Sans" w:cs="Open Sans"/>
          <w:sz w:val="24"/>
          <w:szCs w:val="24"/>
        </w:rPr>
      </w:pPr>
    </w:p>
    <w:p w:rsidR="00840594" w:rsidRDefault="00840594">
      <w:pPr>
        <w:widowControl w:val="0"/>
        <w:spacing w:line="240" w:lineRule="auto"/>
        <w:rPr>
          <w:rFonts w:ascii="Open Sans" w:eastAsia="Open Sans" w:hAnsi="Open Sans" w:cs="Open Sans"/>
          <w:sz w:val="24"/>
          <w:szCs w:val="24"/>
        </w:rPr>
      </w:pPr>
    </w:p>
    <w:p w:rsidR="00840594" w:rsidRDefault="00840594">
      <w:pPr>
        <w:widowControl w:val="0"/>
        <w:spacing w:line="240" w:lineRule="auto"/>
        <w:ind w:left="1440" w:firstLine="720"/>
        <w:rPr>
          <w:rFonts w:ascii="Open Sans" w:eastAsia="Open Sans" w:hAnsi="Open Sans" w:cs="Open Sans"/>
          <w:b/>
          <w:sz w:val="24"/>
          <w:szCs w:val="24"/>
        </w:rPr>
      </w:pPr>
    </w:p>
    <w:p w:rsidR="00840594" w:rsidRDefault="00840594">
      <w:pPr>
        <w:widowControl w:val="0"/>
        <w:spacing w:line="240" w:lineRule="auto"/>
        <w:ind w:left="1440" w:firstLine="720"/>
        <w:rPr>
          <w:rFonts w:ascii="Open Sans" w:eastAsia="Open Sans" w:hAnsi="Open Sans" w:cs="Open Sans"/>
          <w:b/>
          <w:sz w:val="24"/>
          <w:szCs w:val="24"/>
        </w:rPr>
      </w:pPr>
    </w:p>
    <w:p w:rsidR="00840594" w:rsidRDefault="00000000">
      <w:pPr>
        <w:widowControl w:val="0"/>
        <w:spacing w:line="240" w:lineRule="auto"/>
        <w:ind w:left="1440" w:firstLine="720"/>
        <w:rPr>
          <w:rFonts w:ascii="Open Sans" w:eastAsia="Open Sans" w:hAnsi="Open Sans" w:cs="Open Sans"/>
          <w:b/>
          <w:sz w:val="24"/>
          <w:szCs w:val="24"/>
        </w:rPr>
      </w:pPr>
      <w:r>
        <w:rPr>
          <w:rFonts w:ascii="Open Sans" w:eastAsia="Open Sans" w:hAnsi="Open Sans" w:cs="Open Sans"/>
          <w:b/>
          <w:sz w:val="24"/>
          <w:szCs w:val="24"/>
        </w:rPr>
        <w:t>The Honor System at Knox College</w:t>
      </w:r>
      <w:r>
        <w:rPr>
          <w:noProof/>
        </w:rPr>
        <w:drawing>
          <wp:anchor distT="114300" distB="114300" distL="114300" distR="114300" simplePos="0" relativeHeight="251675648" behindDoc="0" locked="0" layoutInCell="1" hidden="0" allowOverlap="1">
            <wp:simplePos x="0" y="0"/>
            <wp:positionH relativeFrom="column">
              <wp:posOffset>33338</wp:posOffset>
            </wp:positionH>
            <wp:positionV relativeFrom="paragraph">
              <wp:posOffset>114300</wp:posOffset>
            </wp:positionV>
            <wp:extent cx="866775" cy="876738"/>
            <wp:effectExtent l="0" t="0" r="0" b="0"/>
            <wp:wrapSquare wrapText="bothSides" distT="114300" distB="114300" distL="114300" distR="114300"/>
            <wp:docPr id="4" name="image4.png" descr="A blue circle with a golden award inside it."/>
            <wp:cNvGraphicFramePr/>
            <a:graphic xmlns:a="http://schemas.openxmlformats.org/drawingml/2006/main">
              <a:graphicData uri="http://schemas.openxmlformats.org/drawingml/2006/picture">
                <pic:pic xmlns:pic="http://schemas.openxmlformats.org/drawingml/2006/picture">
                  <pic:nvPicPr>
                    <pic:cNvPr id="4" name="image4.png" descr="A blue circle with a golden award inside it."/>
                    <pic:cNvPicPr preferRelativeResize="0"/>
                  </pic:nvPicPr>
                  <pic:blipFill>
                    <a:blip r:embed="rId33"/>
                    <a:srcRect/>
                    <a:stretch>
                      <a:fillRect/>
                    </a:stretch>
                  </pic:blipFill>
                  <pic:spPr>
                    <a:xfrm>
                      <a:off x="0" y="0"/>
                      <a:ext cx="866775" cy="876738"/>
                    </a:xfrm>
                    <a:prstGeom prst="rect">
                      <a:avLst/>
                    </a:prstGeom>
                    <a:ln/>
                  </pic:spPr>
                </pic:pic>
              </a:graphicData>
            </a:graphic>
          </wp:anchor>
        </w:drawing>
      </w:r>
    </w:p>
    <w:p w:rsidR="00840594" w:rsidRDefault="00840594">
      <w:pPr>
        <w:widowControl w:val="0"/>
        <w:spacing w:line="240" w:lineRule="auto"/>
        <w:rPr>
          <w:rFonts w:ascii="Open Sans" w:eastAsia="Open Sans" w:hAnsi="Open Sans" w:cs="Open Sans"/>
          <w:b/>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We commit ourselves to act with academic integrity this term – to be ethical in what we say and write, and to offer credit to others for thinking of ideas before us.  I believe that everyone in my course is fundamentally honest, and I will help you learn the conventions of academic integrity, such as citing sources correctly and being clear about where our own words begin and end.</w:t>
      </w:r>
    </w:p>
    <w:p w:rsidR="00840594" w:rsidRDefault="00840594">
      <w:pPr>
        <w:widowControl w:val="0"/>
        <w:spacing w:line="240" w:lineRule="auto"/>
        <w:rPr>
          <w:rFonts w:ascii="Open Sans" w:eastAsia="Open Sans" w:hAnsi="Open Sans" w:cs="Open Sans"/>
          <w:sz w:val="24"/>
          <w:szCs w:val="24"/>
        </w:rPr>
      </w:pPr>
    </w:p>
    <w:p w:rsidR="00840594" w:rsidRDefault="00000000">
      <w:pPr>
        <w:spacing w:line="240" w:lineRule="auto"/>
        <w:ind w:left="2160"/>
        <w:rPr>
          <w:rFonts w:ascii="Open Sans" w:eastAsia="Open Sans" w:hAnsi="Open Sans" w:cs="Open Sans"/>
          <w:sz w:val="24"/>
          <w:szCs w:val="24"/>
        </w:rPr>
      </w:pPr>
      <w:r>
        <w:rPr>
          <w:rFonts w:ascii="Open Sans" w:eastAsia="Open Sans" w:hAnsi="Open Sans" w:cs="Open Sans"/>
          <w:sz w:val="24"/>
          <w:szCs w:val="24"/>
        </w:rPr>
        <w:t>If you’d like to read more about the college’s Honor Code – which was written by students just like you, and which students co-govern with faculty – you can find a copy at this link:</w:t>
      </w:r>
      <w:hyperlink r:id="rId34">
        <w:r>
          <w:rPr>
            <w:rFonts w:ascii="Open Sans" w:eastAsia="Open Sans" w:hAnsi="Open Sans" w:cs="Open Sans"/>
            <w:sz w:val="24"/>
            <w:szCs w:val="24"/>
          </w:rPr>
          <w:t xml:space="preserve"> </w:t>
        </w:r>
      </w:hyperlink>
      <w:hyperlink r:id="rId35">
        <w:r>
          <w:rPr>
            <w:rFonts w:ascii="Open Sans" w:eastAsia="Open Sans" w:hAnsi="Open Sans" w:cs="Open Sans"/>
            <w:color w:val="1155CC"/>
            <w:sz w:val="24"/>
            <w:szCs w:val="24"/>
            <w:u w:val="single"/>
          </w:rPr>
          <w:t>https://www.knox.edu/Documents/PDFs/Academics/Honor-System.pdf</w:t>
        </w:r>
      </w:hyperlink>
    </w:p>
    <w:p w:rsidR="00840594" w:rsidRDefault="00840594">
      <w:pPr>
        <w:spacing w:line="240" w:lineRule="auto"/>
        <w:rPr>
          <w:rFonts w:ascii="Open Sans" w:eastAsia="Open Sans" w:hAnsi="Open Sans" w:cs="Open Sans"/>
          <w:sz w:val="24"/>
          <w:szCs w:val="24"/>
        </w:rPr>
      </w:pPr>
    </w:p>
    <w:p w:rsidR="00840594" w:rsidRDefault="00840594">
      <w:pPr>
        <w:jc w:val="center"/>
        <w:rPr>
          <w:rFonts w:ascii="Open Sans" w:eastAsia="Open Sans" w:hAnsi="Open Sans" w:cs="Open Sans"/>
          <w:sz w:val="20"/>
          <w:szCs w:val="20"/>
        </w:rPr>
      </w:pPr>
    </w:p>
    <w:p w:rsidR="00840594" w:rsidRDefault="00840594">
      <w:pPr>
        <w:jc w:val="center"/>
        <w:rPr>
          <w:rFonts w:ascii="Open Sans" w:eastAsia="Open Sans" w:hAnsi="Open Sans" w:cs="Open Sans"/>
          <w:sz w:val="20"/>
          <w:szCs w:val="20"/>
        </w:rPr>
      </w:pPr>
    </w:p>
    <w:p w:rsidR="00840594" w:rsidRDefault="00000000">
      <w:pPr>
        <w:jc w:val="center"/>
        <w:rPr>
          <w:rFonts w:ascii="Open Sans" w:eastAsia="Open Sans" w:hAnsi="Open Sans" w:cs="Open Sans"/>
          <w:sz w:val="20"/>
          <w:szCs w:val="20"/>
        </w:rPr>
      </w:pPr>
      <w:r>
        <w:rPr>
          <w:rFonts w:ascii="Open Sans" w:eastAsia="Open Sans" w:hAnsi="Open Sans" w:cs="Open Sans"/>
          <w:sz w:val="20"/>
          <w:szCs w:val="20"/>
        </w:rPr>
        <w:t xml:space="preserve">All icons made by </w:t>
      </w:r>
      <w:proofErr w:type="spellStart"/>
      <w:r>
        <w:rPr>
          <w:rFonts w:ascii="Open Sans" w:eastAsia="Open Sans" w:hAnsi="Open Sans" w:cs="Open Sans"/>
          <w:sz w:val="20"/>
          <w:szCs w:val="20"/>
        </w:rPr>
        <w:t>Freepik</w:t>
      </w:r>
      <w:proofErr w:type="spellEnd"/>
      <w:r>
        <w:rPr>
          <w:rFonts w:ascii="Open Sans" w:eastAsia="Open Sans" w:hAnsi="Open Sans" w:cs="Open Sans"/>
          <w:sz w:val="20"/>
          <w:szCs w:val="20"/>
        </w:rPr>
        <w:t xml:space="preserve"> at </w:t>
      </w:r>
      <w:hyperlink r:id="rId36">
        <w:r>
          <w:rPr>
            <w:rFonts w:ascii="Open Sans" w:eastAsia="Open Sans" w:hAnsi="Open Sans" w:cs="Open Sans"/>
            <w:color w:val="1155CC"/>
            <w:sz w:val="20"/>
            <w:szCs w:val="20"/>
            <w:u w:val="single"/>
          </w:rPr>
          <w:t>http://www.flaticon.com</w:t>
        </w:r>
      </w:hyperlink>
      <w:r>
        <w:rPr>
          <w:rFonts w:ascii="Open Sans" w:eastAsia="Open Sans" w:hAnsi="Open Sans" w:cs="Open Sans"/>
          <w:sz w:val="20"/>
          <w:szCs w:val="20"/>
        </w:rPr>
        <w:t xml:space="preserve">. </w:t>
      </w:r>
    </w:p>
    <w:p w:rsidR="00840594" w:rsidRDefault="00840594">
      <w:pPr>
        <w:jc w:val="center"/>
        <w:rPr>
          <w:rFonts w:ascii="Open Sans" w:eastAsia="Open Sans" w:hAnsi="Open Sans" w:cs="Open Sans"/>
          <w:sz w:val="20"/>
          <w:szCs w:val="20"/>
        </w:rPr>
      </w:pPr>
    </w:p>
    <w:p w:rsidR="00840594" w:rsidRDefault="00840594">
      <w:pPr>
        <w:rPr>
          <w:rFonts w:ascii="Open Sans" w:eastAsia="Open Sans" w:hAnsi="Open Sans" w:cs="Open Sans"/>
          <w:sz w:val="20"/>
          <w:szCs w:val="20"/>
        </w:rPr>
      </w:pPr>
    </w:p>
    <w:sectPr w:rsidR="00840594">
      <w:headerReference w:type="even" r:id="rId37"/>
      <w:headerReference w:type="default" r:id="rId38"/>
      <w:footerReference w:type="even" r:id="rId39"/>
      <w:footerReference w:type="default" r:id="rId40"/>
      <w:headerReference w:type="first" r:id="rId41"/>
      <w:footerReference w:type="first" r:id="rId42"/>
      <w:pgSz w:w="12240" w:h="15840"/>
      <w:pgMar w:top="1296" w:right="1800" w:bottom="129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B92" w:rsidRDefault="00E62B92" w:rsidP="003C7EAA">
      <w:pPr>
        <w:spacing w:line="240" w:lineRule="auto"/>
      </w:pPr>
      <w:r>
        <w:separator/>
      </w:r>
    </w:p>
  </w:endnote>
  <w:endnote w:type="continuationSeparator" w:id="0">
    <w:p w:rsidR="00E62B92" w:rsidRDefault="00E62B92" w:rsidP="003C7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EAA" w:rsidRDefault="003C7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EAA" w:rsidRDefault="003C7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EAA" w:rsidRDefault="003C7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B92" w:rsidRDefault="00E62B92" w:rsidP="003C7EAA">
      <w:pPr>
        <w:spacing w:line="240" w:lineRule="auto"/>
      </w:pPr>
      <w:r>
        <w:separator/>
      </w:r>
    </w:p>
  </w:footnote>
  <w:footnote w:type="continuationSeparator" w:id="0">
    <w:p w:rsidR="00E62B92" w:rsidRDefault="00E62B92" w:rsidP="003C7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EAA" w:rsidRDefault="003C7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EAA" w:rsidRDefault="003C7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EAA" w:rsidRDefault="003C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041"/>
    <w:multiLevelType w:val="multilevel"/>
    <w:tmpl w:val="1C0663A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1C0762C5"/>
    <w:multiLevelType w:val="multilevel"/>
    <w:tmpl w:val="CA18AA9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45593007"/>
    <w:multiLevelType w:val="multilevel"/>
    <w:tmpl w:val="71A062AA"/>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15:restartNumberingAfterBreak="0">
    <w:nsid w:val="468A7187"/>
    <w:multiLevelType w:val="multilevel"/>
    <w:tmpl w:val="4F085A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4340F16"/>
    <w:multiLevelType w:val="multilevel"/>
    <w:tmpl w:val="DCFE8E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50550113">
    <w:abstractNumId w:val="1"/>
  </w:num>
  <w:num w:numId="2" w16cid:durableId="1957131591">
    <w:abstractNumId w:val="2"/>
  </w:num>
  <w:num w:numId="3" w16cid:durableId="1074398558">
    <w:abstractNumId w:val="3"/>
  </w:num>
  <w:num w:numId="4" w16cid:durableId="668947148">
    <w:abstractNumId w:val="4"/>
  </w:num>
  <w:num w:numId="5" w16cid:durableId="205862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94"/>
    <w:rsid w:val="003C7EAA"/>
    <w:rsid w:val="00840594"/>
    <w:rsid w:val="00E6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E1C1E1E-2098-EE44-BAD7-BBFA8AE5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C7EAA"/>
    <w:pPr>
      <w:tabs>
        <w:tab w:val="center" w:pos="4680"/>
        <w:tab w:val="right" w:pos="9360"/>
      </w:tabs>
      <w:spacing w:line="240" w:lineRule="auto"/>
    </w:pPr>
  </w:style>
  <w:style w:type="character" w:customStyle="1" w:styleId="HeaderChar">
    <w:name w:val="Header Char"/>
    <w:basedOn w:val="DefaultParagraphFont"/>
    <w:link w:val="Header"/>
    <w:uiPriority w:val="99"/>
    <w:rsid w:val="003C7EAA"/>
  </w:style>
  <w:style w:type="paragraph" w:styleId="Footer">
    <w:name w:val="footer"/>
    <w:basedOn w:val="Normal"/>
    <w:link w:val="FooterChar"/>
    <w:uiPriority w:val="99"/>
    <w:unhideWhenUsed/>
    <w:rsid w:val="003C7EAA"/>
    <w:pPr>
      <w:tabs>
        <w:tab w:val="center" w:pos="4680"/>
        <w:tab w:val="right" w:pos="9360"/>
      </w:tabs>
      <w:spacing w:line="240" w:lineRule="auto"/>
    </w:pPr>
  </w:style>
  <w:style w:type="character" w:customStyle="1" w:styleId="FooterChar">
    <w:name w:val="Footer Char"/>
    <w:basedOn w:val="DefaultParagraphFont"/>
    <w:link w:val="Footer"/>
    <w:uiPriority w:val="99"/>
    <w:rsid w:val="003C7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smile.amazon.com/Allotment-Stories-Indigenous-Relations-Americas/dp/1517908760/" TargetMode="External"/><Relationship Id="rId26" Type="http://schemas.openxmlformats.org/officeDocument/2006/relationships/image" Target="media/image15.png"/><Relationship Id="rId39" Type="http://schemas.openxmlformats.org/officeDocument/2006/relationships/footer" Target="footer1.xml"/><Relationship Id="rId21" Type="http://schemas.openxmlformats.org/officeDocument/2006/relationships/image" Target="media/image11.png"/><Relationship Id="rId34" Type="http://schemas.openxmlformats.org/officeDocument/2006/relationships/hyperlink" Target="https://www.knox.edu/Documents/PDFs/Academics/Honor-System.pdf" TargetMode="External"/><Relationship Id="rId42"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7.png"/><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hyperlink" Target="mailto:counseling@knox.ed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hyperlink" Target="http://www.flaticon.com" TargetMode="External"/><Relationship Id="rId10" Type="http://schemas.openxmlformats.org/officeDocument/2006/relationships/image" Target="media/image3.png"/><Relationship Id="rId19" Type="http://schemas.openxmlformats.org/officeDocument/2006/relationships/hyperlink" Target="https://www.amazon.com/Madonna-Swan-Lakota-Womans-Story/dp/0806126760" TargetMode="External"/><Relationship Id="rId31" Type="http://schemas.openxmlformats.org/officeDocument/2006/relationships/hyperlink" Target="mailto:dsouthern@knox.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yperlink" Target="mailto:sgrimes@knox.edu" TargetMode="External"/><Relationship Id="rId30" Type="http://schemas.openxmlformats.org/officeDocument/2006/relationships/image" Target="media/image18.png"/><Relationship Id="rId35" Type="http://schemas.openxmlformats.org/officeDocument/2006/relationships/hyperlink" Target="https://www.knox.edu/Documents/PDFs/Academics/Honor-System.pdf" TargetMode="External"/><Relationship Id="rId43" Type="http://schemas.openxmlformats.org/officeDocument/2006/relationships/fontTable" Target="fontTable.xml"/><Relationship Id="rId8" Type="http://schemas.openxmlformats.org/officeDocument/2006/relationships/hyperlink" Target="mailto:cdenial@knox.edu" TargetMode="External"/><Relationship Id="rId3" Type="http://schemas.openxmlformats.org/officeDocument/2006/relationships/settings" Target="settings.xml"/><Relationship Id="rId12" Type="http://schemas.openxmlformats.org/officeDocument/2006/relationships/hyperlink" Target="http://learningincommon.org" TargetMode="External"/><Relationship Id="rId17" Type="http://schemas.openxmlformats.org/officeDocument/2006/relationships/image" Target="media/image9.png"/><Relationship Id="rId25" Type="http://schemas.openxmlformats.org/officeDocument/2006/relationships/hyperlink" Target="http://https//my.knox.edu" TargetMode="External"/><Relationship Id="rId33" Type="http://schemas.openxmlformats.org/officeDocument/2006/relationships/image" Target="media/image19.png"/><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Denial</cp:lastModifiedBy>
  <cp:revision>2</cp:revision>
  <dcterms:created xsi:type="dcterms:W3CDTF">2023-08-13T20:36:00Z</dcterms:created>
  <dcterms:modified xsi:type="dcterms:W3CDTF">2023-08-13T20:42:00Z</dcterms:modified>
</cp:coreProperties>
</file>